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E93" w:rsidRPr="00B06E93" w:rsidRDefault="00B06E93" w:rsidP="00B06E93">
      <w:pPr>
        <w:spacing w:before="225" w:after="225" w:line="240" w:lineRule="auto"/>
        <w:jc w:val="center"/>
        <w:rPr>
          <w:rFonts w:ascii="Tahoma" w:eastAsia="Times New Roman" w:hAnsi="Tahoma" w:cs="Tahoma"/>
          <w:b/>
          <w:bCs/>
          <w:color w:val="000000"/>
          <w:sz w:val="30"/>
          <w:szCs w:val="30"/>
          <w:lang w:eastAsia="ru-RU"/>
        </w:rPr>
      </w:pPr>
      <w:r w:rsidRPr="00B06E93">
        <w:rPr>
          <w:rFonts w:ascii="Tahoma" w:eastAsia="Times New Roman" w:hAnsi="Tahoma" w:cs="Tahoma"/>
          <w:b/>
          <w:bCs/>
          <w:color w:val="000000"/>
          <w:sz w:val="30"/>
          <w:szCs w:val="30"/>
          <w:lang w:eastAsia="ru-RU"/>
        </w:rPr>
        <w:t>Извещение о проведении электронного аукциона</w:t>
      </w:r>
    </w:p>
    <w:tbl>
      <w:tblPr>
        <w:tblW w:w="116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4"/>
        <w:gridCol w:w="6827"/>
      </w:tblGrid>
      <w:tr w:rsidR="00B06E93" w:rsidRPr="00B06E93" w:rsidTr="00B06E93">
        <w:tc>
          <w:tcPr>
            <w:tcW w:w="46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6E93" w:rsidRPr="00B06E93" w:rsidRDefault="00B06E93" w:rsidP="00B06E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701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6E93" w:rsidRPr="00B06E93" w:rsidRDefault="00B06E93" w:rsidP="00B06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E93" w:rsidRPr="00B06E93" w:rsidTr="00B06E9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B06E93" w:rsidRPr="00B06E93" w:rsidRDefault="00B06E93" w:rsidP="00B0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E93" w:rsidRPr="00B06E93" w:rsidTr="00B06E9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Номер извещения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B06E93" w:rsidRPr="00B06E93" w:rsidTr="00B06E9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Выполнение работ по вывозу и </w:t>
            </w:r>
            <w:proofErr w:type="spellStart"/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грейдированию</w:t>
            </w:r>
            <w:proofErr w:type="spellEnd"/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(планированию) дорог щебнем на территории Волковского сельсовета Железногорского района Курской области.</w:t>
            </w:r>
          </w:p>
        </w:tc>
      </w:tr>
      <w:tr w:rsidR="00B06E93" w:rsidRPr="00B06E93" w:rsidTr="00B06E9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Электронный аукцион</w:t>
            </w:r>
          </w:p>
        </w:tc>
      </w:tr>
      <w:tr w:rsidR="00B06E93" w:rsidRPr="00B06E93" w:rsidTr="00B06E9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АО «ЕЭТП»</w:t>
            </w:r>
          </w:p>
        </w:tc>
      </w:tr>
      <w:tr w:rsidR="00B06E93" w:rsidRPr="00B06E93" w:rsidTr="00B06E9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http://roseltorg.ru</w:t>
            </w:r>
          </w:p>
        </w:tc>
      </w:tr>
      <w:tr w:rsidR="00B06E93" w:rsidRPr="00B06E93" w:rsidTr="00B06E9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Заказчик</w:t>
            </w:r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br/>
              <w:t>АДМИНИСТРАЦИЯ ВОЛКОВСКОГО СЕЛЬСОВЕТА ЖЕЛЕЗНОГОРСКОГО РАЙОНА</w:t>
            </w:r>
          </w:p>
        </w:tc>
      </w:tr>
      <w:tr w:rsidR="00B06E93" w:rsidRPr="00B06E93" w:rsidTr="00B06E9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B06E93" w:rsidRPr="00B06E93" w:rsidRDefault="00B06E93" w:rsidP="00B0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E93" w:rsidRPr="00B06E93" w:rsidTr="00B06E9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ВОЛКОВСКОГО СЕЛЬСОВЕТА ЖЕЛЕЗНОГОРСКОГО РАЙОНА</w:t>
            </w:r>
          </w:p>
        </w:tc>
      </w:tr>
      <w:tr w:rsidR="00B06E93" w:rsidRPr="00B06E93" w:rsidTr="00B06E9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Почтовый адрес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Российская Федерация, 307144, Курская </w:t>
            </w:r>
            <w:proofErr w:type="spellStart"/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обл</w:t>
            </w:r>
            <w:proofErr w:type="spellEnd"/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 Железногорский р-н, Волково с</w:t>
            </w:r>
          </w:p>
        </w:tc>
      </w:tr>
      <w:tr w:rsidR="00B06E93" w:rsidRPr="00B06E93" w:rsidTr="00B06E9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Место нахождения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Российская Федерация, 307144, Курская </w:t>
            </w:r>
            <w:proofErr w:type="spellStart"/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обл</w:t>
            </w:r>
            <w:proofErr w:type="spellEnd"/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 Железногорский р-н, Волково с</w:t>
            </w:r>
          </w:p>
        </w:tc>
      </w:tr>
      <w:tr w:rsidR="00B06E93" w:rsidRPr="00B06E93" w:rsidTr="00B06E9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ОРЛОВА ОЛЕСЯ ВЛАДИМИРОВНА</w:t>
            </w:r>
          </w:p>
        </w:tc>
      </w:tr>
      <w:tr w:rsidR="00B06E93" w:rsidRPr="00B06E93" w:rsidTr="00B06E9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volkovozhelrayn@mail.ru</w:t>
            </w:r>
          </w:p>
        </w:tc>
      </w:tr>
      <w:tr w:rsidR="00B06E93" w:rsidRPr="00B06E93" w:rsidTr="00B06E9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7-930-7692934</w:t>
            </w:r>
          </w:p>
        </w:tc>
      </w:tr>
      <w:tr w:rsidR="00B06E93" w:rsidRPr="00B06E93" w:rsidTr="00B06E9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Факс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B06E93" w:rsidRPr="00B06E93" w:rsidTr="00B06E9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B06E93" w:rsidRPr="00B06E93" w:rsidTr="00B06E9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B06E93" w:rsidRPr="00B06E93" w:rsidRDefault="00B06E93" w:rsidP="00B0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E93" w:rsidRPr="00B06E93" w:rsidTr="00B06E9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и время окончания срока подачи заявок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22.08.2023 09:00</w:t>
            </w:r>
          </w:p>
        </w:tc>
      </w:tr>
      <w:tr w:rsidR="00B06E93" w:rsidRPr="00B06E93" w:rsidTr="00B06E9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проведения процедуры подачи предложений о цене контракта либо о сумме цен единиц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22.08.2023</w:t>
            </w:r>
          </w:p>
        </w:tc>
      </w:tr>
      <w:tr w:rsidR="00B06E93" w:rsidRPr="00B06E93" w:rsidTr="00B06E9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подведения итогов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23.08.2023</w:t>
            </w:r>
          </w:p>
        </w:tc>
      </w:tr>
      <w:tr w:rsidR="00B06E93" w:rsidRPr="00B06E93" w:rsidTr="00B06E9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Условия контракта</w:t>
            </w:r>
          </w:p>
        </w:tc>
        <w:tc>
          <w:tcPr>
            <w:tcW w:w="0" w:type="auto"/>
            <w:vAlign w:val="center"/>
            <w:hideMark/>
          </w:tcPr>
          <w:p w:rsidR="00B06E93" w:rsidRPr="00B06E93" w:rsidRDefault="00B06E93" w:rsidP="00B0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E93" w:rsidRPr="00B06E93" w:rsidTr="00B06E9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4000000.00 Российский рубль</w:t>
            </w:r>
          </w:p>
        </w:tc>
      </w:tr>
      <w:tr w:rsidR="00B06E93" w:rsidRPr="00B06E93" w:rsidTr="00B06E93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Информация о сроках исполнения контракта и источниках финансирования</w:t>
            </w:r>
          </w:p>
        </w:tc>
      </w:tr>
      <w:tr w:rsidR="00B06E93" w:rsidRPr="00B06E93" w:rsidTr="00B06E9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начала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 даты заключения контракта</w:t>
            </w:r>
          </w:p>
        </w:tc>
      </w:tr>
      <w:tr w:rsidR="00B06E93" w:rsidRPr="00B06E93" w:rsidTr="00B06E9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Дата окончания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31.12.2023</w:t>
            </w:r>
          </w:p>
        </w:tc>
      </w:tr>
      <w:tr w:rsidR="00B06E93" w:rsidRPr="00B06E93" w:rsidTr="00B06E9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Закупка за счет бюджетных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B06E93" w:rsidRPr="00B06E93" w:rsidTr="00B06E9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Бюджет муниципального образования "Волковский сельсовет" Железногорского района Курской области</w:t>
            </w:r>
          </w:p>
        </w:tc>
      </w:tr>
      <w:tr w:rsidR="00B06E93" w:rsidRPr="00B06E93" w:rsidTr="00B06E9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Вид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</w:tr>
      <w:tr w:rsidR="00B06E93" w:rsidRPr="00B06E93" w:rsidTr="00B06E9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Код территории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38610412: Муниципальные образования Курской области / Муниципальные районы Курской области / Железногорский муниципальный район / Сельские поселения Железногорского муниципального района / Волковский сельсовет</w:t>
            </w:r>
          </w:p>
        </w:tc>
      </w:tr>
      <w:tr w:rsidR="00B06E93" w:rsidRPr="00B06E93" w:rsidTr="00B06E9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Закупка за счет собственных средств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  <w:tr w:rsidR="00B06E93" w:rsidRPr="00B06E93" w:rsidTr="00B06E9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Финансовое обеспечение закупки</w:t>
            </w:r>
          </w:p>
        </w:tc>
        <w:tc>
          <w:tcPr>
            <w:tcW w:w="0" w:type="auto"/>
            <w:vAlign w:val="center"/>
            <w:hideMark/>
          </w:tcPr>
          <w:p w:rsidR="00B06E93" w:rsidRPr="00B06E93" w:rsidRDefault="00B06E93" w:rsidP="00B0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E93" w:rsidRPr="00B06E93" w:rsidTr="00B06E93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131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57"/>
              <w:gridCol w:w="2202"/>
              <w:gridCol w:w="2202"/>
              <w:gridCol w:w="2202"/>
              <w:gridCol w:w="3347"/>
            </w:tblGrid>
            <w:tr w:rsidR="00B06E93" w:rsidRPr="00B06E9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06E93" w:rsidRPr="00B06E93" w:rsidRDefault="00B06E93" w:rsidP="00B06E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6E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06E93" w:rsidRPr="00B06E93" w:rsidRDefault="00B06E93" w:rsidP="00B06E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6E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2023 год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06E93" w:rsidRPr="00B06E93" w:rsidRDefault="00B06E93" w:rsidP="00B06E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6E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2024 год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06E93" w:rsidRPr="00B06E93" w:rsidRDefault="00B06E93" w:rsidP="00B06E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6E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2025 год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06E93" w:rsidRPr="00B06E93" w:rsidRDefault="00B06E93" w:rsidP="00B06E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6E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B06E93" w:rsidRPr="00B06E9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06E93" w:rsidRPr="00B06E93" w:rsidRDefault="00B06E93" w:rsidP="00B06E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6E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4000000.00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06E93" w:rsidRPr="00B06E93" w:rsidRDefault="00B06E93" w:rsidP="00B06E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6E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4000000.00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06E93" w:rsidRPr="00B06E93" w:rsidRDefault="00B06E93" w:rsidP="00B06E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6E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06E93" w:rsidRPr="00B06E93" w:rsidRDefault="00B06E93" w:rsidP="00B06E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6E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06E93" w:rsidRPr="00B06E93" w:rsidRDefault="00B06E93" w:rsidP="00B06E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6E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B06E93" w:rsidRPr="00B06E93" w:rsidRDefault="00B06E93" w:rsidP="00B06E9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B06E93" w:rsidRPr="00B06E93" w:rsidTr="00B06E9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Этапы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B06E93" w:rsidRPr="00B06E93" w:rsidRDefault="00B06E93" w:rsidP="00B0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E93" w:rsidRPr="00B06E93" w:rsidTr="00B06E93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Контракт не разделен на этапы исполнения контракта</w:t>
            </w:r>
          </w:p>
        </w:tc>
      </w:tr>
      <w:tr w:rsidR="00B06E93" w:rsidRPr="00B06E93" w:rsidTr="00B06E9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B06E93" w:rsidRPr="00B06E93" w:rsidRDefault="00B06E93" w:rsidP="00B0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E93" w:rsidRPr="00B06E93" w:rsidTr="00B06E93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131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354"/>
              <w:gridCol w:w="1739"/>
              <w:gridCol w:w="1739"/>
              <w:gridCol w:w="1739"/>
              <w:gridCol w:w="1739"/>
            </w:tblGrid>
            <w:tr w:rsidR="00B06E93" w:rsidRPr="00B06E93">
              <w:tc>
                <w:tcPr>
                  <w:tcW w:w="4353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06E93" w:rsidRPr="00B06E93" w:rsidRDefault="00B06E93" w:rsidP="00B06E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06E9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06E93" w:rsidRPr="00B06E93" w:rsidRDefault="00B06E93" w:rsidP="00B06E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06E9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B06E93" w:rsidRPr="00B06E93"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B06E93" w:rsidRPr="00B06E93" w:rsidRDefault="00B06E93" w:rsidP="00B06E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06E93" w:rsidRPr="00B06E93" w:rsidRDefault="00B06E93" w:rsidP="00B06E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06E9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2023 год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06E93" w:rsidRPr="00B06E93" w:rsidRDefault="00B06E93" w:rsidP="00B06E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06E9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2024 год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06E93" w:rsidRPr="00B06E93" w:rsidRDefault="00B06E93" w:rsidP="00B06E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06E9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06E93" w:rsidRPr="00B06E93" w:rsidRDefault="00B06E93" w:rsidP="00B06E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06E9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</w:tr>
            <w:tr w:rsidR="00B06E93" w:rsidRPr="00B06E9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06E93" w:rsidRPr="00B06E93" w:rsidRDefault="00B06E93" w:rsidP="00B06E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6E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001040911201С1424244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06E93" w:rsidRPr="00B06E93" w:rsidRDefault="00B06E93" w:rsidP="00B06E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6E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3803117.79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06E93" w:rsidRPr="00B06E93" w:rsidRDefault="00B06E93" w:rsidP="00B06E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6E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06E93" w:rsidRPr="00B06E93" w:rsidRDefault="00B06E93" w:rsidP="00B06E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6E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06E93" w:rsidRPr="00B06E93" w:rsidRDefault="00B06E93" w:rsidP="00B06E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6E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B06E93" w:rsidRPr="00B06E9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06E93" w:rsidRPr="00B06E93" w:rsidRDefault="00B06E93" w:rsidP="00B06E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6E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001040911201П1424244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06E93" w:rsidRPr="00B06E93" w:rsidRDefault="00B06E93" w:rsidP="00B06E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6E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196882.21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06E93" w:rsidRPr="00B06E93" w:rsidRDefault="00B06E93" w:rsidP="00B06E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6E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06E93" w:rsidRPr="00B06E93" w:rsidRDefault="00B06E93" w:rsidP="00B06E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6E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06E93" w:rsidRPr="00B06E93" w:rsidRDefault="00B06E93" w:rsidP="00B06E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6E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B06E93" w:rsidRPr="00B06E9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06E93" w:rsidRPr="00B06E93" w:rsidRDefault="00B06E93" w:rsidP="00B06E9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6E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06E93" w:rsidRPr="00B06E93" w:rsidRDefault="00B06E93" w:rsidP="00B06E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6E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4000000.00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06E93" w:rsidRPr="00B06E93" w:rsidRDefault="00B06E93" w:rsidP="00B06E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6E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06E93" w:rsidRPr="00B06E93" w:rsidRDefault="00B06E93" w:rsidP="00B06E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6E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06E93" w:rsidRPr="00B06E93" w:rsidRDefault="00B06E93" w:rsidP="00B06E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6E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B06E93" w:rsidRPr="00B06E93" w:rsidRDefault="00B06E93" w:rsidP="00B06E9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B06E93" w:rsidRPr="00B06E93" w:rsidTr="00B06E9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Идентификационный код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233460600103146330100100090014211244</w:t>
            </w:r>
          </w:p>
        </w:tc>
      </w:tr>
      <w:tr w:rsidR="00B06E93" w:rsidRPr="00B06E93" w:rsidTr="00B06E9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Место поставки товара, выполнения работы или оказания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Российская Федерация, Курская </w:t>
            </w:r>
            <w:proofErr w:type="spellStart"/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обл</w:t>
            </w:r>
            <w:proofErr w:type="spellEnd"/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 Железногорский р-н, согласно перечня.</w:t>
            </w:r>
          </w:p>
        </w:tc>
      </w:tr>
      <w:tr w:rsidR="00B06E93" w:rsidRPr="00B06E93" w:rsidTr="00B06E9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Предусмотрена возможность одностороннего отказа от исполнения контракта в соответствии со ст. 95 Закона № 44-ФЗ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B06E93" w:rsidRPr="00B06E93" w:rsidTr="00B06E9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B06E93" w:rsidRPr="00B06E93" w:rsidRDefault="00B06E93" w:rsidP="00B0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E93" w:rsidRPr="00B06E93" w:rsidTr="00B06E93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B06E93" w:rsidRPr="00B06E93" w:rsidRDefault="00B06E93" w:rsidP="00B06E93">
            <w:pPr>
              <w:spacing w:before="225" w:after="225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Российский рубль</w:t>
            </w:r>
          </w:p>
        </w:tc>
      </w:tr>
    </w:tbl>
    <w:p w:rsidR="00B06E93" w:rsidRPr="00B06E93" w:rsidRDefault="00B06E93" w:rsidP="00B06E9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16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3"/>
        <w:gridCol w:w="3282"/>
      </w:tblGrid>
      <w:tr w:rsidR="00B06E93" w:rsidRPr="00B06E93" w:rsidTr="00B06E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06E93" w:rsidRPr="00B06E93" w:rsidRDefault="00B06E93" w:rsidP="00B06E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06E9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  <w:t>Тип объекта закупки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06E93" w:rsidRPr="00B06E93" w:rsidRDefault="00B06E93" w:rsidP="00B06E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06E9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  <w:t>Работа</w:t>
            </w:r>
          </w:p>
        </w:tc>
      </w:tr>
    </w:tbl>
    <w:p w:rsidR="00B06E93" w:rsidRPr="00B06E93" w:rsidRDefault="00B06E93" w:rsidP="00B06E9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16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8"/>
        <w:gridCol w:w="968"/>
        <w:gridCol w:w="1594"/>
        <w:gridCol w:w="1594"/>
        <w:gridCol w:w="1594"/>
        <w:gridCol w:w="21"/>
        <w:gridCol w:w="1563"/>
        <w:gridCol w:w="963"/>
        <w:gridCol w:w="896"/>
        <w:gridCol w:w="934"/>
      </w:tblGrid>
      <w:tr w:rsidR="00B06E93" w:rsidRPr="00B06E93" w:rsidTr="00B06E9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06E93" w:rsidRPr="00B06E93" w:rsidRDefault="00B06E93" w:rsidP="00B06E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06E9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  <w:t>Наименование товара, работы, услуги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06E93" w:rsidRPr="00B06E93" w:rsidRDefault="00B06E93" w:rsidP="00B06E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06E9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  <w:t>Код позиции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06E93" w:rsidRPr="00B06E93" w:rsidRDefault="00B06E93" w:rsidP="00B06E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06E9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  <w:t>Характеристики товара, работы, услуги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06E93" w:rsidRPr="00B06E93" w:rsidRDefault="00B06E93" w:rsidP="00B06E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06E9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  <w:t>Количество(объем работы, услуги)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06E93" w:rsidRPr="00B06E93" w:rsidRDefault="00B06E93" w:rsidP="00B06E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06E9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  <w:t>Единица измерения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06E93" w:rsidRPr="00B06E93" w:rsidRDefault="00B06E93" w:rsidP="00B06E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06E9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  <w:t>Цена за единицу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06E93" w:rsidRPr="00B06E93" w:rsidRDefault="00B06E93" w:rsidP="00B06E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06E9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  <w:t>Стоимость позиции</w:t>
            </w:r>
          </w:p>
        </w:tc>
      </w:tr>
      <w:tr w:rsidR="00B06E93" w:rsidRPr="00B06E93" w:rsidTr="00B06E9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E93" w:rsidRPr="00B06E93" w:rsidRDefault="00B06E93" w:rsidP="00B06E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E93" w:rsidRPr="00B06E93" w:rsidRDefault="00B06E93" w:rsidP="00B06E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06E93" w:rsidRPr="00B06E93" w:rsidRDefault="00B06E93" w:rsidP="00B06E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06E9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  <w:t>Наименование характеристики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06E93" w:rsidRPr="00B06E93" w:rsidRDefault="00B06E93" w:rsidP="00B06E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06E9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  <w:t>Значение характеристики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06E93" w:rsidRPr="00B06E93" w:rsidRDefault="00B06E93" w:rsidP="00B06E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06E9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  <w:t>Единица измерения характеристики</w:t>
            </w:r>
          </w:p>
        </w:tc>
        <w:tc>
          <w:tcPr>
            <w:tcW w:w="0" w:type="auto"/>
            <w:vAlign w:val="center"/>
            <w:hideMark/>
          </w:tcPr>
          <w:p w:rsidR="00B06E93" w:rsidRPr="00B06E93" w:rsidRDefault="00B06E93" w:rsidP="00B0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E93" w:rsidRPr="00B06E93" w:rsidRDefault="00B06E93" w:rsidP="00B06E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E93" w:rsidRPr="00B06E93" w:rsidRDefault="00B06E93" w:rsidP="00B06E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E93" w:rsidRPr="00B06E93" w:rsidRDefault="00B06E93" w:rsidP="00B06E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E93" w:rsidRPr="00B06E93" w:rsidRDefault="00B06E93" w:rsidP="00B06E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B06E93" w:rsidRPr="00B06E93" w:rsidTr="00B06E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06E93" w:rsidRPr="00B06E93" w:rsidRDefault="00B06E93" w:rsidP="00B06E9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Выполнение работ по вывозу и </w:t>
            </w:r>
            <w:proofErr w:type="spellStart"/>
            <w:r w:rsidRPr="00B06E9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грейдированию</w:t>
            </w:r>
            <w:proofErr w:type="spellEnd"/>
            <w:r w:rsidRPr="00B06E9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(планированию) дорог щебнем на территории Волковского сельсовета Железногорского района Курской области.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06E93" w:rsidRPr="00B06E93" w:rsidRDefault="00B06E93" w:rsidP="00B06E9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42.11.10.129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6E93" w:rsidRPr="00B06E93" w:rsidRDefault="00B06E93" w:rsidP="00B06E9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06E93" w:rsidRPr="00B06E93" w:rsidRDefault="00B06E93" w:rsidP="00B06E9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06E93" w:rsidRPr="00B06E93" w:rsidRDefault="00B06E93" w:rsidP="00B06E9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06E93" w:rsidRPr="00B06E93" w:rsidRDefault="00B06E93" w:rsidP="00B06E9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4000000.00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06E93" w:rsidRPr="00B06E93" w:rsidRDefault="00B06E93" w:rsidP="00B06E9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06E9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4000000.00</w:t>
            </w:r>
          </w:p>
        </w:tc>
      </w:tr>
    </w:tbl>
    <w:p w:rsidR="00B06E93" w:rsidRPr="00B06E93" w:rsidRDefault="00B06E93" w:rsidP="00B06E93">
      <w:pPr>
        <w:spacing w:before="225" w:after="225" w:line="240" w:lineRule="auto"/>
        <w:ind w:left="5664" w:firstLine="708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bookmarkStart w:id="0" w:name="_GoBack"/>
      <w:bookmarkEnd w:id="0"/>
      <w:r w:rsidRPr="00B06E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Итого: 4000000.00 Российский рубль</w:t>
      </w:r>
    </w:p>
    <w:p w:rsidR="00B06E93" w:rsidRPr="00B06E93" w:rsidRDefault="00B06E93" w:rsidP="00B06E93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06E93">
        <w:rPr>
          <w:rFonts w:ascii="Tahoma" w:eastAsia="Times New Roman" w:hAnsi="Tahoma" w:cs="Tahoma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Преимущества и требования к участникам</w:t>
      </w:r>
    </w:p>
    <w:p w:rsidR="00B06E93" w:rsidRPr="00B06E93" w:rsidRDefault="00B06E93" w:rsidP="00B06E93">
      <w:pPr>
        <w:spacing w:before="225" w:after="22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06E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Преимущества</w:t>
      </w:r>
    </w:p>
    <w:p w:rsidR="00B06E93" w:rsidRPr="00B06E93" w:rsidRDefault="00B06E93" w:rsidP="00B06E93">
      <w:pPr>
        <w:spacing w:before="225" w:after="22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06E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Преимущество в соответствии с ч. 3 ст. 30 Закона № 44-ФЗ</w:t>
      </w:r>
    </w:p>
    <w:p w:rsidR="00B06E93" w:rsidRPr="00B06E93" w:rsidRDefault="00B06E93" w:rsidP="00B06E93">
      <w:pPr>
        <w:spacing w:before="225" w:after="22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06E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Требования к участникам</w:t>
      </w:r>
    </w:p>
    <w:p w:rsidR="00B06E93" w:rsidRPr="00B06E93" w:rsidRDefault="00B06E93" w:rsidP="00B06E93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06E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>1 Единые требования к участникам закупок в соответствии с ч. 1 ст. 31 Закона № 44-ФЗ</w:t>
      </w:r>
    </w:p>
    <w:p w:rsidR="00B06E93" w:rsidRPr="00B06E93" w:rsidRDefault="00B06E93" w:rsidP="00B06E93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06E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 Требования к участникам закупок в соответствии с ч. 1.1 ст. 31 Закона № 44-ФЗ</w:t>
      </w:r>
    </w:p>
    <w:p w:rsidR="00B06E93" w:rsidRPr="00B06E93" w:rsidRDefault="00B06E93" w:rsidP="00B06E93">
      <w:pPr>
        <w:spacing w:before="225" w:after="22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06E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Ограничения</w:t>
      </w:r>
    </w:p>
    <w:p w:rsidR="00B06E93" w:rsidRPr="00B06E93" w:rsidRDefault="00B06E93" w:rsidP="00B06E93">
      <w:pPr>
        <w:spacing w:before="225" w:after="22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06E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 установлены</w:t>
      </w:r>
    </w:p>
    <w:p w:rsidR="00B06E93" w:rsidRPr="00B06E93" w:rsidRDefault="00B06E93" w:rsidP="00B06E93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06E93">
        <w:rPr>
          <w:rFonts w:ascii="Tahoma" w:eastAsia="Times New Roman" w:hAnsi="Tahoma" w:cs="Tahoma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Обеспечение заявки</w:t>
      </w:r>
    </w:p>
    <w:p w:rsidR="00B06E93" w:rsidRPr="00B06E93" w:rsidRDefault="00B06E93" w:rsidP="00B06E93">
      <w:pPr>
        <w:spacing w:before="225" w:after="22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06E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Требуется обеспечение заявки</w:t>
      </w:r>
    </w:p>
    <w:p w:rsidR="00B06E93" w:rsidRPr="00B06E93" w:rsidRDefault="00B06E93" w:rsidP="00B06E93">
      <w:pPr>
        <w:spacing w:before="225" w:after="22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06E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Размер обеспечения заявки</w:t>
      </w:r>
    </w:p>
    <w:p w:rsidR="00B06E93" w:rsidRPr="00B06E93" w:rsidRDefault="00B06E93" w:rsidP="00B06E93">
      <w:pPr>
        <w:spacing w:before="225" w:after="22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06E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40000.00 Российский рубль</w:t>
      </w:r>
    </w:p>
    <w:p w:rsidR="00B06E93" w:rsidRPr="00B06E93" w:rsidRDefault="00B06E93" w:rsidP="00B06E93">
      <w:pPr>
        <w:spacing w:before="225" w:after="22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06E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Порядок внесения денежных средств в качестве обеспечения заявки на участие в закупке, а также условия гарантии</w:t>
      </w:r>
    </w:p>
    <w:p w:rsidR="00B06E93" w:rsidRPr="00B06E93" w:rsidRDefault="00B06E93" w:rsidP="00B06E93">
      <w:pPr>
        <w:spacing w:before="225" w:after="22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06E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Информация о порядке внесения денежных средств в качестве обеспечения заявки на закупку указана в разделе 5 и 6 «Требования к содержанию, составу заявки на участие в закупке и инструкция по ее заполнению»</w:t>
      </w:r>
    </w:p>
    <w:p w:rsidR="00B06E93" w:rsidRPr="00B06E93" w:rsidRDefault="00B06E93" w:rsidP="00B06E93">
      <w:pPr>
        <w:spacing w:before="225" w:after="22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06E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Реквизиты счета в соответствии с п.16 ч. 1 ст. 42 Закона № 44-ФЗ</w:t>
      </w:r>
    </w:p>
    <w:p w:rsidR="00B06E93" w:rsidRPr="00B06E93" w:rsidRDefault="00B06E93" w:rsidP="00B06E93">
      <w:pPr>
        <w:spacing w:before="225" w:after="22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06E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"Номер расчётного счёта"00000000000000000000</w:t>
      </w:r>
    </w:p>
    <w:p w:rsidR="00B06E93" w:rsidRPr="00B06E93" w:rsidRDefault="00B06E93" w:rsidP="00B06E93">
      <w:pPr>
        <w:spacing w:before="225" w:after="22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06E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"Номер лицевого </w:t>
      </w:r>
      <w:proofErr w:type="spellStart"/>
      <w:r w:rsidRPr="00B06E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счёта"См</w:t>
      </w:r>
      <w:proofErr w:type="spellEnd"/>
      <w:r w:rsidRPr="00B06E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 прилагаемые документы</w:t>
      </w:r>
    </w:p>
    <w:p w:rsidR="00B06E93" w:rsidRPr="00B06E93" w:rsidRDefault="00B06E93" w:rsidP="00B06E93">
      <w:pPr>
        <w:spacing w:before="225" w:after="22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06E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"БИК"000000000</w:t>
      </w:r>
    </w:p>
    <w:p w:rsidR="00B06E93" w:rsidRPr="00B06E93" w:rsidRDefault="00B06E93" w:rsidP="00B06E93">
      <w:pPr>
        <w:spacing w:before="225" w:after="22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06E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"Наименование кредитной организации" Информация отсутствует</w:t>
      </w:r>
    </w:p>
    <w:p w:rsidR="00B06E93" w:rsidRPr="00B06E93" w:rsidRDefault="00B06E93" w:rsidP="00B06E93">
      <w:pPr>
        <w:spacing w:before="225" w:after="22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06E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"Номер корреспондентского счета" Информация отсутствует</w:t>
      </w:r>
    </w:p>
    <w:p w:rsidR="00B06E93" w:rsidRPr="00B06E93" w:rsidRDefault="00B06E93" w:rsidP="00B06E93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06E93">
        <w:rPr>
          <w:rFonts w:ascii="Tahoma" w:eastAsia="Times New Roman" w:hAnsi="Tahoma" w:cs="Tahoma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Обеспечение исполнения контракта</w:t>
      </w:r>
    </w:p>
    <w:p w:rsidR="00B06E93" w:rsidRPr="00B06E93" w:rsidRDefault="00B06E93" w:rsidP="00B06E93">
      <w:pPr>
        <w:spacing w:before="225" w:after="22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06E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Требуется обеспечение исполнения контракта</w:t>
      </w:r>
    </w:p>
    <w:p w:rsidR="00B06E93" w:rsidRPr="00B06E93" w:rsidRDefault="00B06E93" w:rsidP="00B06E93">
      <w:pPr>
        <w:spacing w:before="225" w:after="22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06E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Размер обеспечения исполнения контракта</w:t>
      </w:r>
    </w:p>
    <w:p w:rsidR="00B06E93" w:rsidRPr="00B06E93" w:rsidRDefault="00B06E93" w:rsidP="00B06E93">
      <w:pPr>
        <w:spacing w:before="225" w:after="22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06E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5.00%</w:t>
      </w:r>
    </w:p>
    <w:p w:rsidR="00B06E93" w:rsidRPr="00B06E93" w:rsidRDefault="00B06E93" w:rsidP="00B06E93">
      <w:pPr>
        <w:spacing w:before="225" w:after="22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06E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Порядок обеспечения исполнения контракта, требования к обеспечению</w:t>
      </w:r>
    </w:p>
    <w:p w:rsidR="00B06E93" w:rsidRPr="00B06E93" w:rsidRDefault="00B06E93" w:rsidP="00B06E93">
      <w:pPr>
        <w:spacing w:before="225" w:after="22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06E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>Информация о порядке внесения денежных средств в качестве обеспечения исполнения контракта, гарантийных обязательств указана в разделе 7 и 8 «Требования к содержанию, составу заявки на участие в закупке и инструкция по ее заполнению».</w:t>
      </w:r>
    </w:p>
    <w:p w:rsidR="00B06E93" w:rsidRPr="00B06E93" w:rsidRDefault="00B06E93" w:rsidP="00B06E93">
      <w:pPr>
        <w:spacing w:before="225" w:after="22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06E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Платежные реквизиты</w:t>
      </w:r>
    </w:p>
    <w:p w:rsidR="00B06E93" w:rsidRPr="00B06E93" w:rsidRDefault="00B06E93" w:rsidP="00B06E93">
      <w:pPr>
        <w:spacing w:before="225" w:after="22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06E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"Номер расчётного счёта"00000000000000000000</w:t>
      </w:r>
    </w:p>
    <w:p w:rsidR="00B06E93" w:rsidRPr="00B06E93" w:rsidRDefault="00B06E93" w:rsidP="00B06E93">
      <w:pPr>
        <w:spacing w:before="225" w:after="22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06E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"Номер лицевого </w:t>
      </w:r>
      <w:proofErr w:type="spellStart"/>
      <w:r w:rsidRPr="00B06E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счёта"См</w:t>
      </w:r>
      <w:proofErr w:type="spellEnd"/>
      <w:r w:rsidRPr="00B06E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 прилагаемые документы</w:t>
      </w:r>
    </w:p>
    <w:p w:rsidR="00B06E93" w:rsidRPr="00B06E93" w:rsidRDefault="00B06E93" w:rsidP="00B06E93">
      <w:pPr>
        <w:spacing w:before="225" w:after="22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06E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"БИК"000000000</w:t>
      </w:r>
    </w:p>
    <w:p w:rsidR="00B06E93" w:rsidRPr="00B06E93" w:rsidRDefault="00B06E93" w:rsidP="00B06E93">
      <w:pPr>
        <w:spacing w:before="225" w:after="22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06E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"Наименование кредитной организации" Информация отсутствует</w:t>
      </w:r>
    </w:p>
    <w:p w:rsidR="00B06E93" w:rsidRPr="00B06E93" w:rsidRDefault="00B06E93" w:rsidP="00B06E93">
      <w:pPr>
        <w:spacing w:before="225" w:after="22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06E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"Номер корреспондентского счета" Информация отсутствует</w:t>
      </w:r>
    </w:p>
    <w:p w:rsidR="00B06E93" w:rsidRPr="00B06E93" w:rsidRDefault="00B06E93" w:rsidP="00B06E93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06E93">
        <w:rPr>
          <w:rFonts w:ascii="Tahoma" w:eastAsia="Times New Roman" w:hAnsi="Tahoma" w:cs="Tahoma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Обеспечение гарантийных обязательств</w:t>
      </w:r>
    </w:p>
    <w:p w:rsidR="00B06E93" w:rsidRPr="00B06E93" w:rsidRDefault="00B06E93" w:rsidP="00B06E93">
      <w:pPr>
        <w:spacing w:before="225" w:after="22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06E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Обеспечение гарантийных обязательств не требуется</w:t>
      </w:r>
    </w:p>
    <w:p w:rsidR="00B06E93" w:rsidRPr="00B06E93" w:rsidRDefault="00B06E93" w:rsidP="00B06E93">
      <w:pPr>
        <w:spacing w:before="225" w:after="22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06E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Дополнительная информация</w:t>
      </w:r>
    </w:p>
    <w:p w:rsidR="00B06E93" w:rsidRPr="00B06E93" w:rsidRDefault="00B06E93" w:rsidP="00B06E93">
      <w:pPr>
        <w:spacing w:before="225" w:after="22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06E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Информация отсутствует</w:t>
      </w:r>
    </w:p>
    <w:p w:rsidR="00B06E93" w:rsidRPr="00B06E93" w:rsidRDefault="00B06E93" w:rsidP="00B06E93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06E93">
        <w:rPr>
          <w:rFonts w:ascii="Tahoma" w:eastAsia="Times New Roman" w:hAnsi="Tahoma" w:cs="Tahoma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Информация о банковском и (или) казначейском сопровождении контракта</w:t>
      </w:r>
    </w:p>
    <w:p w:rsidR="00B06E93" w:rsidRPr="00B06E93" w:rsidRDefault="00B06E93" w:rsidP="00B06E93">
      <w:pPr>
        <w:spacing w:before="225" w:after="22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06E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Банковское или казначейское сопровождение контракта не требуется</w:t>
      </w:r>
    </w:p>
    <w:p w:rsidR="00B06E93" w:rsidRPr="00B06E93" w:rsidRDefault="00B06E93" w:rsidP="00B06E93">
      <w:pPr>
        <w:spacing w:before="225" w:after="22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06E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Перечень прикрепленных документов</w:t>
      </w:r>
    </w:p>
    <w:p w:rsidR="00B06E93" w:rsidRPr="00B06E93" w:rsidRDefault="00B06E93" w:rsidP="00B06E93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06E93">
        <w:rPr>
          <w:rFonts w:ascii="Tahoma" w:eastAsia="Times New Roman" w:hAnsi="Tahoma" w:cs="Tahoma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Обоснование начальной (максимальной) цены контракта</w:t>
      </w:r>
    </w:p>
    <w:p w:rsidR="00B06E93" w:rsidRPr="00B06E93" w:rsidRDefault="00B06E93" w:rsidP="00B06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E93">
        <w:rPr>
          <w:rFonts w:ascii="Tahoma" w:eastAsia="Times New Roman" w:hAnsi="Tahoma" w:cs="Tahoma"/>
          <w:color w:val="000000"/>
          <w:sz w:val="18"/>
          <w:szCs w:val="18"/>
          <w:shd w:val="clear" w:color="auto" w:fill="FFFFFF"/>
          <w:lang w:eastAsia="ru-RU"/>
        </w:rPr>
        <w:t>Документы не прикреплены</w:t>
      </w:r>
    </w:p>
    <w:p w:rsidR="00B06E93" w:rsidRPr="00B06E93" w:rsidRDefault="00B06E93" w:rsidP="00B06E93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06E93">
        <w:rPr>
          <w:rFonts w:ascii="Tahoma" w:eastAsia="Times New Roman" w:hAnsi="Tahoma" w:cs="Tahoma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Проект контракта</w:t>
      </w:r>
    </w:p>
    <w:p w:rsidR="00B06E93" w:rsidRPr="00B06E93" w:rsidRDefault="00B06E93" w:rsidP="00B06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E93">
        <w:rPr>
          <w:rFonts w:ascii="Tahoma" w:eastAsia="Times New Roman" w:hAnsi="Tahoma" w:cs="Tahoma"/>
          <w:color w:val="000000"/>
          <w:sz w:val="18"/>
          <w:szCs w:val="18"/>
          <w:shd w:val="clear" w:color="auto" w:fill="FFFFFF"/>
          <w:lang w:eastAsia="ru-RU"/>
        </w:rPr>
        <w:t>Документы не прикреплены</w:t>
      </w:r>
    </w:p>
    <w:p w:rsidR="00B06E93" w:rsidRPr="00B06E93" w:rsidRDefault="00B06E93" w:rsidP="00B06E93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06E93">
        <w:rPr>
          <w:rFonts w:ascii="Tahoma" w:eastAsia="Times New Roman" w:hAnsi="Tahoma" w:cs="Tahoma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Описание объекта закупки</w:t>
      </w:r>
    </w:p>
    <w:p w:rsidR="00B06E93" w:rsidRPr="00B06E93" w:rsidRDefault="00B06E93" w:rsidP="00B06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E93">
        <w:rPr>
          <w:rFonts w:ascii="Tahoma" w:eastAsia="Times New Roman" w:hAnsi="Tahoma" w:cs="Tahoma"/>
          <w:color w:val="000000"/>
          <w:sz w:val="18"/>
          <w:szCs w:val="18"/>
          <w:shd w:val="clear" w:color="auto" w:fill="FFFFFF"/>
          <w:lang w:eastAsia="ru-RU"/>
        </w:rPr>
        <w:t>Документы не прикреплены</w:t>
      </w:r>
    </w:p>
    <w:p w:rsidR="00B06E93" w:rsidRPr="00B06E93" w:rsidRDefault="00B06E93" w:rsidP="00B06E93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06E93">
        <w:rPr>
          <w:rFonts w:ascii="Tahoma" w:eastAsia="Times New Roman" w:hAnsi="Tahoma" w:cs="Tahoma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Требования к содержанию, составу заявки на участие в закупке</w:t>
      </w:r>
    </w:p>
    <w:p w:rsidR="00B06E93" w:rsidRPr="00B06E93" w:rsidRDefault="00B06E93" w:rsidP="00B06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E93">
        <w:rPr>
          <w:rFonts w:ascii="Tahoma" w:eastAsia="Times New Roman" w:hAnsi="Tahoma" w:cs="Tahoma"/>
          <w:color w:val="000000"/>
          <w:sz w:val="18"/>
          <w:szCs w:val="18"/>
          <w:shd w:val="clear" w:color="auto" w:fill="FFFFFF"/>
          <w:lang w:eastAsia="ru-RU"/>
        </w:rPr>
        <w:t>Документы не прикреплены</w:t>
      </w:r>
    </w:p>
    <w:p w:rsidR="00B06E93" w:rsidRPr="00B06E93" w:rsidRDefault="00B06E93" w:rsidP="00B06E93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06E93">
        <w:rPr>
          <w:rFonts w:ascii="Tahoma" w:eastAsia="Times New Roman" w:hAnsi="Tahoma" w:cs="Tahoma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Дополнительная информация и документы</w:t>
      </w:r>
    </w:p>
    <w:p w:rsidR="00B158AF" w:rsidRDefault="00B06E93" w:rsidP="00B06E93">
      <w:r w:rsidRPr="00B06E93">
        <w:rPr>
          <w:rFonts w:ascii="Tahoma" w:eastAsia="Times New Roman" w:hAnsi="Tahoma" w:cs="Tahoma"/>
          <w:color w:val="000000"/>
          <w:sz w:val="18"/>
          <w:szCs w:val="18"/>
          <w:shd w:val="clear" w:color="auto" w:fill="FFFFFF"/>
          <w:lang w:eastAsia="ru-RU"/>
        </w:rPr>
        <w:t>Документы не прикреплены</w:t>
      </w:r>
    </w:p>
    <w:sectPr w:rsidR="00B158AF" w:rsidSect="00B06E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DDC"/>
    <w:rsid w:val="00153DDC"/>
    <w:rsid w:val="00B06E93"/>
    <w:rsid w:val="00B15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B7A51"/>
  <w15:chartTrackingRefBased/>
  <w15:docId w15:val="{2D923260-F3CC-499C-8C42-DDBCFD729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2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893</Words>
  <Characters>5093</Characters>
  <Application>Microsoft Office Word</Application>
  <DocSecurity>0</DocSecurity>
  <Lines>42</Lines>
  <Paragraphs>11</Paragraphs>
  <ScaleCrop>false</ScaleCrop>
  <Company/>
  <LinksUpToDate>false</LinksUpToDate>
  <CharactersWithSpaces>5975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2</cp:revision>
  <dcterms:created xsi:type="dcterms:W3CDTF">2023-08-11T06:53:00Z</dcterms:created>
  <dcterms:modified xsi:type="dcterms:W3CDTF">2023-08-11T06:54:00Z</dcterms:modified>
</cp:coreProperties>
</file>