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СОБРАНИЕ ДЕПУТАТОВ ВОЛКОВСКОГО СЕЛЬСОВЕТА</w:t>
      </w:r>
    </w:p>
    <w:p w:rsidR="00B87C02" w:rsidRPr="00A140ED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87574E">
        <w:rPr>
          <w:rFonts w:ascii="Arial" w:hAnsi="Arial" w:cs="Arial"/>
          <w:b/>
          <w:bCs/>
          <w:sz w:val="32"/>
          <w:szCs w:val="32"/>
        </w:rPr>
        <w:t>ЖЕЛЕЗНОГОРСКОГО РАЙОНА</w:t>
      </w:r>
      <w:r w:rsidR="00A140ED">
        <w:rPr>
          <w:rFonts w:ascii="Arial" w:hAnsi="Arial" w:cs="Arial"/>
          <w:b/>
          <w:bCs/>
          <w:sz w:val="32"/>
          <w:szCs w:val="32"/>
          <w:lang w:val="ru-RU"/>
        </w:rPr>
        <w:t xml:space="preserve"> КУРСКОЙ ОБЛАСТИ</w:t>
      </w: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87574E" w:rsidRDefault="00B87C02" w:rsidP="00B87C02">
      <w:pPr>
        <w:pStyle w:val="a5"/>
        <w:tabs>
          <w:tab w:val="left" w:pos="540"/>
          <w:tab w:val="center" w:pos="513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>РЕШЕНИЕ</w:t>
      </w: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87574E" w:rsidRDefault="00B87C02" w:rsidP="001F70BA">
      <w:pPr>
        <w:pStyle w:val="a5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87574E">
        <w:rPr>
          <w:rFonts w:ascii="Arial" w:hAnsi="Arial" w:cs="Arial"/>
          <w:b/>
          <w:bCs/>
          <w:sz w:val="32"/>
          <w:szCs w:val="32"/>
        </w:rPr>
        <w:t>«</w:t>
      </w:r>
      <w:r w:rsidR="001F70BA">
        <w:rPr>
          <w:rFonts w:ascii="Arial" w:hAnsi="Arial" w:cs="Arial"/>
          <w:b/>
          <w:bCs/>
          <w:sz w:val="32"/>
          <w:szCs w:val="32"/>
          <w:lang w:val="ru-RU"/>
        </w:rPr>
        <w:t>24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» </w:t>
      </w:r>
      <w:r w:rsidR="001F70BA">
        <w:rPr>
          <w:rFonts w:ascii="Arial" w:hAnsi="Arial" w:cs="Arial"/>
          <w:b/>
          <w:bCs/>
          <w:sz w:val="32"/>
          <w:szCs w:val="32"/>
          <w:lang w:val="ru-RU"/>
        </w:rPr>
        <w:t>нояб</w:t>
      </w:r>
      <w:r w:rsidRPr="0087574E">
        <w:rPr>
          <w:rFonts w:ascii="Arial" w:hAnsi="Arial" w:cs="Arial"/>
          <w:b/>
          <w:bCs/>
          <w:sz w:val="32"/>
          <w:szCs w:val="32"/>
          <w:lang w:val="ru-RU"/>
        </w:rPr>
        <w:t>ря</w:t>
      </w:r>
      <w:r w:rsidR="00074349" w:rsidRPr="0087574E">
        <w:rPr>
          <w:rFonts w:ascii="Arial" w:hAnsi="Arial" w:cs="Arial"/>
          <w:b/>
          <w:bCs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074349" w:rsidRPr="0087574E">
          <w:rPr>
            <w:rFonts w:ascii="Arial" w:hAnsi="Arial" w:cs="Arial"/>
            <w:b/>
            <w:bCs/>
            <w:sz w:val="32"/>
            <w:szCs w:val="32"/>
          </w:rPr>
          <w:t>2</w:t>
        </w:r>
        <w:r w:rsidR="00074349" w:rsidRPr="0087574E">
          <w:rPr>
            <w:rFonts w:ascii="Arial" w:hAnsi="Arial" w:cs="Arial"/>
            <w:b/>
            <w:bCs/>
            <w:sz w:val="32"/>
            <w:szCs w:val="32"/>
            <w:lang w:val="ru-RU"/>
          </w:rPr>
          <w:t>023</w:t>
        </w:r>
        <w:r w:rsidRPr="0087574E">
          <w:rPr>
            <w:rFonts w:ascii="Arial" w:hAnsi="Arial" w:cs="Arial"/>
            <w:b/>
            <w:bCs/>
            <w:sz w:val="32"/>
            <w:szCs w:val="32"/>
          </w:rPr>
          <w:t xml:space="preserve"> г</w:t>
        </w:r>
      </w:smartTag>
      <w:r w:rsidRPr="0087574E">
        <w:rPr>
          <w:rFonts w:ascii="Arial" w:hAnsi="Arial" w:cs="Arial"/>
          <w:b/>
          <w:bCs/>
          <w:sz w:val="32"/>
          <w:szCs w:val="32"/>
          <w:lang w:val="ru-RU"/>
        </w:rPr>
        <w:t>.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87574E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87574E">
        <w:rPr>
          <w:rFonts w:ascii="Arial" w:hAnsi="Arial" w:cs="Arial"/>
          <w:b/>
          <w:bCs/>
          <w:sz w:val="32"/>
          <w:szCs w:val="32"/>
        </w:rPr>
        <w:t>№</w:t>
      </w:r>
      <w:r w:rsidRPr="0087574E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1F70BA">
        <w:rPr>
          <w:rFonts w:ascii="Arial" w:hAnsi="Arial" w:cs="Arial"/>
          <w:b/>
          <w:bCs/>
          <w:sz w:val="32"/>
          <w:szCs w:val="32"/>
          <w:lang w:val="ru-RU"/>
        </w:rPr>
        <w:t>73</w:t>
      </w:r>
    </w:p>
    <w:p w:rsidR="001F70BA" w:rsidRDefault="001F70BA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87C02" w:rsidRPr="0087574E" w:rsidRDefault="00B87C02" w:rsidP="00B87C02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74E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Собрания депутатов Волковского сельсовета Железногорского района Курской области № </w:t>
      </w:r>
      <w:r w:rsidRPr="0087574E">
        <w:rPr>
          <w:rFonts w:ascii="Arial" w:hAnsi="Arial" w:cs="Arial"/>
          <w:b/>
          <w:bCs/>
          <w:sz w:val="32"/>
          <w:szCs w:val="32"/>
          <w:lang w:val="ru-RU"/>
        </w:rPr>
        <w:t>49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от </w:t>
      </w:r>
      <w:r w:rsidRPr="0087574E">
        <w:rPr>
          <w:rFonts w:ascii="Arial" w:hAnsi="Arial" w:cs="Arial"/>
          <w:b/>
          <w:bCs/>
          <w:sz w:val="32"/>
          <w:szCs w:val="32"/>
          <w:lang w:val="ru-RU"/>
        </w:rPr>
        <w:t>21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87574E">
          <w:rPr>
            <w:rFonts w:ascii="Arial" w:hAnsi="Arial" w:cs="Arial"/>
            <w:b/>
            <w:bCs/>
            <w:sz w:val="32"/>
            <w:szCs w:val="32"/>
          </w:rPr>
          <w:t>20</w:t>
        </w:r>
        <w:r w:rsidRPr="0087574E">
          <w:rPr>
            <w:rFonts w:ascii="Arial" w:hAnsi="Arial" w:cs="Arial"/>
            <w:b/>
            <w:bCs/>
            <w:sz w:val="32"/>
            <w:szCs w:val="32"/>
            <w:lang w:val="ru-RU"/>
          </w:rPr>
          <w:t>22</w:t>
        </w:r>
        <w:r w:rsidRPr="0087574E">
          <w:rPr>
            <w:rFonts w:ascii="Arial" w:hAnsi="Arial" w:cs="Arial"/>
            <w:b/>
            <w:bCs/>
            <w:sz w:val="32"/>
            <w:szCs w:val="32"/>
          </w:rPr>
          <w:t xml:space="preserve"> г</w:t>
        </w:r>
      </w:smartTag>
      <w:r w:rsidRPr="0087574E">
        <w:rPr>
          <w:rFonts w:ascii="Arial" w:hAnsi="Arial" w:cs="Arial"/>
          <w:b/>
          <w:bCs/>
          <w:sz w:val="32"/>
          <w:szCs w:val="32"/>
        </w:rPr>
        <w:t xml:space="preserve"> «О бюджете  муниципального образования «Волковский сельсовет» Железногорского района Курской области на 20</w:t>
      </w:r>
      <w:r w:rsidRPr="0087574E">
        <w:rPr>
          <w:rFonts w:ascii="Arial" w:hAnsi="Arial" w:cs="Arial"/>
          <w:b/>
          <w:bCs/>
          <w:sz w:val="32"/>
          <w:szCs w:val="32"/>
          <w:lang w:val="ru-RU"/>
        </w:rPr>
        <w:t>23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год и на плановый период 20</w:t>
      </w:r>
      <w:r w:rsidRPr="0087574E">
        <w:rPr>
          <w:rFonts w:ascii="Arial" w:hAnsi="Arial" w:cs="Arial"/>
          <w:b/>
          <w:bCs/>
          <w:sz w:val="32"/>
          <w:szCs w:val="32"/>
          <w:lang w:val="ru-RU"/>
        </w:rPr>
        <w:t>24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и 202</w:t>
      </w:r>
      <w:r w:rsidRPr="0087574E">
        <w:rPr>
          <w:rFonts w:ascii="Arial" w:hAnsi="Arial" w:cs="Arial"/>
          <w:b/>
          <w:bCs/>
          <w:sz w:val="32"/>
          <w:szCs w:val="32"/>
          <w:lang w:val="ru-RU"/>
        </w:rPr>
        <w:t>5</w:t>
      </w:r>
      <w:r w:rsidRPr="0087574E">
        <w:rPr>
          <w:rFonts w:ascii="Arial" w:hAnsi="Arial" w:cs="Arial"/>
          <w:b/>
          <w:bCs/>
          <w:sz w:val="32"/>
          <w:szCs w:val="32"/>
        </w:rPr>
        <w:t xml:space="preserve"> годов»</w:t>
      </w:r>
    </w:p>
    <w:p w:rsidR="00B87C02" w:rsidRPr="00F46640" w:rsidRDefault="00B87C02" w:rsidP="00B87C02">
      <w:pPr>
        <w:pStyle w:val="a5"/>
        <w:ind w:left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87C02" w:rsidRPr="00F46640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val="ru-RU"/>
        </w:rPr>
      </w:pPr>
      <w:r w:rsidRPr="00F46640">
        <w:rPr>
          <w:rFonts w:ascii="Arial" w:hAnsi="Arial" w:cs="Arial"/>
          <w:bCs/>
          <w:sz w:val="24"/>
          <w:szCs w:val="24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МО «Волковский сельсовет» Железногорского района Курской области, Собрание депутатов Волковского сельсовета Железногорского района РЕШИЛО:</w:t>
      </w:r>
    </w:p>
    <w:p w:rsidR="00B87C02" w:rsidRPr="00F46640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val="ru-RU"/>
        </w:rPr>
      </w:pPr>
    </w:p>
    <w:p w:rsidR="00B87C02" w:rsidRPr="00F46640" w:rsidRDefault="00B87C02" w:rsidP="00B87C02">
      <w:pPr>
        <w:pStyle w:val="a5"/>
        <w:numPr>
          <w:ilvl w:val="0"/>
          <w:numId w:val="17"/>
        </w:numPr>
        <w:spacing w:line="276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6640">
        <w:rPr>
          <w:rFonts w:ascii="Arial" w:hAnsi="Arial" w:cs="Arial"/>
          <w:bCs/>
          <w:sz w:val="24"/>
          <w:szCs w:val="24"/>
        </w:rPr>
        <w:t xml:space="preserve">Внести  в  Решение  Собрания  депутатов  Волковского  сельсовета Железногорского района № </w:t>
      </w:r>
      <w:r w:rsidRPr="00F46640">
        <w:rPr>
          <w:rFonts w:ascii="Arial" w:hAnsi="Arial" w:cs="Arial"/>
          <w:bCs/>
          <w:sz w:val="24"/>
          <w:szCs w:val="24"/>
          <w:lang w:val="ru-RU"/>
        </w:rPr>
        <w:t xml:space="preserve">49 </w:t>
      </w:r>
      <w:r w:rsidRPr="00F46640">
        <w:rPr>
          <w:rFonts w:ascii="Arial" w:hAnsi="Arial" w:cs="Arial"/>
          <w:bCs/>
          <w:sz w:val="24"/>
          <w:szCs w:val="24"/>
        </w:rPr>
        <w:t xml:space="preserve">от </w:t>
      </w:r>
      <w:r w:rsidRPr="00F46640">
        <w:rPr>
          <w:rFonts w:ascii="Arial" w:hAnsi="Arial" w:cs="Arial"/>
          <w:bCs/>
          <w:sz w:val="24"/>
          <w:szCs w:val="24"/>
          <w:lang w:val="ru-RU"/>
        </w:rPr>
        <w:t>21</w:t>
      </w:r>
      <w:r w:rsidRPr="00F46640">
        <w:rPr>
          <w:rFonts w:ascii="Arial" w:hAnsi="Arial" w:cs="Arial"/>
          <w:bCs/>
          <w:sz w:val="24"/>
          <w:szCs w:val="24"/>
        </w:rPr>
        <w:t>.12.202</w:t>
      </w:r>
      <w:r w:rsidRPr="00F46640">
        <w:rPr>
          <w:rFonts w:ascii="Arial" w:hAnsi="Arial" w:cs="Arial"/>
          <w:bCs/>
          <w:sz w:val="24"/>
          <w:szCs w:val="24"/>
          <w:lang w:val="ru-RU"/>
        </w:rPr>
        <w:t>2</w:t>
      </w:r>
      <w:r w:rsidRPr="00F46640">
        <w:rPr>
          <w:rFonts w:ascii="Arial" w:hAnsi="Arial" w:cs="Arial"/>
          <w:bCs/>
          <w:sz w:val="24"/>
          <w:szCs w:val="24"/>
        </w:rPr>
        <w:t xml:space="preserve"> г. «О бюджете  муниципального образования «Волковский сельсовет»</w:t>
      </w:r>
      <w:r w:rsidRPr="00F46640">
        <w:rPr>
          <w:rFonts w:ascii="Arial" w:hAnsi="Arial" w:cs="Arial"/>
          <w:bCs/>
          <w:sz w:val="24"/>
          <w:szCs w:val="24"/>
          <w:lang w:val="ru-RU"/>
        </w:rPr>
        <w:t xml:space="preserve"> на 2023 год и плановый период 2024</w:t>
      </w:r>
      <w:r w:rsidRPr="00F46640">
        <w:rPr>
          <w:rFonts w:ascii="Arial" w:hAnsi="Arial" w:cs="Arial"/>
          <w:bCs/>
          <w:sz w:val="24"/>
          <w:szCs w:val="24"/>
        </w:rPr>
        <w:t xml:space="preserve"> и 202</w:t>
      </w:r>
      <w:r w:rsidRPr="00F46640">
        <w:rPr>
          <w:rFonts w:ascii="Arial" w:hAnsi="Arial" w:cs="Arial"/>
          <w:bCs/>
          <w:sz w:val="24"/>
          <w:szCs w:val="24"/>
          <w:lang w:val="ru-RU"/>
        </w:rPr>
        <w:t>5</w:t>
      </w:r>
      <w:r w:rsidRPr="00F46640">
        <w:rPr>
          <w:rFonts w:ascii="Arial" w:hAnsi="Arial" w:cs="Arial"/>
          <w:bCs/>
          <w:sz w:val="24"/>
          <w:szCs w:val="24"/>
        </w:rPr>
        <w:t xml:space="preserve"> годов» следующие изменения и дополнения :</w:t>
      </w:r>
    </w:p>
    <w:p w:rsidR="00B87C02" w:rsidRPr="00F46640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val="ru-RU"/>
        </w:rPr>
      </w:pPr>
      <w:r w:rsidRPr="00F46640">
        <w:rPr>
          <w:rFonts w:ascii="Arial" w:hAnsi="Arial" w:cs="Arial"/>
          <w:bCs/>
          <w:sz w:val="24"/>
          <w:szCs w:val="24"/>
          <w:lang w:val="ru-RU"/>
        </w:rPr>
        <w:t>1) Пункт 1 статьи 1 изложить в следующей редакции:</w:t>
      </w:r>
    </w:p>
    <w:p w:rsidR="00B87C02" w:rsidRPr="00F46640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6640">
        <w:rPr>
          <w:rFonts w:ascii="Arial" w:hAnsi="Arial" w:cs="Arial"/>
          <w:bCs/>
          <w:sz w:val="24"/>
          <w:szCs w:val="24"/>
          <w:lang w:val="ru-RU"/>
        </w:rPr>
        <w:t>1</w:t>
      </w:r>
      <w:r w:rsidRPr="00F46640">
        <w:rPr>
          <w:rFonts w:ascii="Arial" w:hAnsi="Arial" w:cs="Arial"/>
          <w:bCs/>
          <w:sz w:val="24"/>
          <w:szCs w:val="24"/>
        </w:rPr>
        <w:t>. Утвердить основные характеристики местного бюджета на 20</w:t>
      </w:r>
      <w:r w:rsidRPr="00F46640">
        <w:rPr>
          <w:rFonts w:ascii="Arial" w:hAnsi="Arial" w:cs="Arial"/>
          <w:bCs/>
          <w:sz w:val="24"/>
          <w:szCs w:val="24"/>
          <w:lang w:val="ru-RU"/>
        </w:rPr>
        <w:t>23</w:t>
      </w:r>
      <w:r w:rsidRPr="00F46640">
        <w:rPr>
          <w:rFonts w:ascii="Arial" w:hAnsi="Arial" w:cs="Arial"/>
          <w:bCs/>
          <w:sz w:val="24"/>
          <w:szCs w:val="24"/>
        </w:rPr>
        <w:t xml:space="preserve"> год: </w:t>
      </w:r>
      <w:r w:rsidRPr="00F46640">
        <w:rPr>
          <w:rFonts w:ascii="Arial" w:hAnsi="Arial" w:cs="Arial"/>
          <w:bCs/>
          <w:sz w:val="24"/>
          <w:szCs w:val="24"/>
          <w:lang w:val="ru-RU"/>
        </w:rPr>
        <w:t xml:space="preserve">                            </w:t>
      </w:r>
      <w:r w:rsidRPr="00F46640">
        <w:rPr>
          <w:rFonts w:ascii="Arial" w:hAnsi="Arial" w:cs="Arial"/>
          <w:bCs/>
          <w:sz w:val="24"/>
          <w:szCs w:val="24"/>
        </w:rPr>
        <w:t xml:space="preserve">прогнозируемый общий объем доходов местного бюджета в сумме </w:t>
      </w:r>
      <w:r w:rsidR="001F70BA" w:rsidRPr="00F46640">
        <w:rPr>
          <w:rFonts w:ascii="Arial" w:hAnsi="Arial" w:cs="Arial"/>
          <w:bCs/>
          <w:sz w:val="24"/>
          <w:szCs w:val="24"/>
          <w:lang w:val="ru-RU"/>
        </w:rPr>
        <w:t>7570709,21</w:t>
      </w:r>
      <w:r w:rsidRPr="00F46640">
        <w:rPr>
          <w:rFonts w:ascii="Arial" w:hAnsi="Arial" w:cs="Arial"/>
          <w:bCs/>
          <w:sz w:val="24"/>
          <w:szCs w:val="24"/>
          <w:lang w:val="ru-RU"/>
        </w:rPr>
        <w:t>,00</w:t>
      </w:r>
      <w:r w:rsidRPr="00F46640">
        <w:rPr>
          <w:rFonts w:ascii="Arial" w:hAnsi="Arial" w:cs="Arial"/>
          <w:sz w:val="24"/>
          <w:szCs w:val="24"/>
          <w:lang w:val="ru-RU"/>
        </w:rPr>
        <w:t xml:space="preserve"> </w:t>
      </w:r>
      <w:r w:rsidRPr="00F46640">
        <w:rPr>
          <w:rFonts w:ascii="Arial" w:hAnsi="Arial" w:cs="Arial"/>
          <w:bCs/>
          <w:sz w:val="24"/>
          <w:szCs w:val="24"/>
        </w:rPr>
        <w:t>рублей;</w:t>
      </w:r>
    </w:p>
    <w:p w:rsidR="00B87C02" w:rsidRPr="00F46640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6640">
        <w:rPr>
          <w:rFonts w:ascii="Arial" w:hAnsi="Arial" w:cs="Arial"/>
          <w:bCs/>
          <w:sz w:val="24"/>
          <w:szCs w:val="24"/>
        </w:rPr>
        <w:t xml:space="preserve">общий объем расходов местного бюджета в сумме </w:t>
      </w:r>
      <w:r w:rsidR="001F70BA" w:rsidRPr="00F46640">
        <w:rPr>
          <w:rFonts w:ascii="Arial" w:hAnsi="Arial" w:cs="Arial"/>
          <w:bCs/>
          <w:sz w:val="24"/>
          <w:szCs w:val="24"/>
          <w:lang w:val="ru-RU"/>
        </w:rPr>
        <w:t xml:space="preserve">11263134,88 </w:t>
      </w:r>
      <w:r w:rsidRPr="00F46640">
        <w:rPr>
          <w:rFonts w:ascii="Arial" w:hAnsi="Arial" w:cs="Arial"/>
          <w:bCs/>
          <w:sz w:val="24"/>
          <w:szCs w:val="24"/>
        </w:rPr>
        <w:t>рублей;</w:t>
      </w:r>
    </w:p>
    <w:p w:rsidR="00B87C02" w:rsidRPr="00F46640" w:rsidRDefault="00B87C02" w:rsidP="00B87C02">
      <w:pPr>
        <w:pStyle w:val="a5"/>
        <w:spacing w:line="276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46640">
        <w:rPr>
          <w:rFonts w:ascii="Arial" w:hAnsi="Arial" w:cs="Arial"/>
          <w:bCs/>
          <w:sz w:val="24"/>
          <w:szCs w:val="24"/>
        </w:rPr>
        <w:t xml:space="preserve">дефицит  местного бюджета в сумме  </w:t>
      </w:r>
      <w:r w:rsidRPr="00F46640">
        <w:rPr>
          <w:rFonts w:ascii="Arial" w:hAnsi="Arial" w:cs="Arial"/>
          <w:bCs/>
          <w:sz w:val="24"/>
          <w:szCs w:val="24"/>
          <w:lang w:val="ru-RU"/>
        </w:rPr>
        <w:t>3692425,67</w:t>
      </w:r>
      <w:r w:rsidRPr="00F46640">
        <w:rPr>
          <w:rFonts w:ascii="Arial" w:hAnsi="Arial" w:cs="Arial"/>
          <w:bCs/>
          <w:sz w:val="24"/>
          <w:szCs w:val="24"/>
        </w:rPr>
        <w:t>рублей.</w:t>
      </w:r>
    </w:p>
    <w:p w:rsidR="00B87C02" w:rsidRPr="00F46640" w:rsidRDefault="00B87C02" w:rsidP="00B87C02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2</w:t>
      </w:r>
      <w:r w:rsidRPr="00F46640">
        <w:rPr>
          <w:rFonts w:ascii="Arial" w:hAnsi="Arial" w:cs="Arial"/>
          <w:sz w:val="24"/>
          <w:szCs w:val="24"/>
          <w:lang w:val="ru-RU"/>
        </w:rPr>
        <w:t>)</w:t>
      </w:r>
      <w:r w:rsidRPr="00F46640">
        <w:rPr>
          <w:rFonts w:ascii="Arial" w:hAnsi="Arial" w:cs="Arial"/>
          <w:sz w:val="24"/>
          <w:szCs w:val="24"/>
        </w:rPr>
        <w:t xml:space="preserve"> Приложения № </w:t>
      </w:r>
      <w:r w:rsidRPr="00F46640">
        <w:rPr>
          <w:rFonts w:ascii="Arial" w:hAnsi="Arial" w:cs="Arial"/>
          <w:sz w:val="24"/>
          <w:szCs w:val="24"/>
          <w:lang w:val="ru-RU"/>
        </w:rPr>
        <w:t>1</w:t>
      </w:r>
      <w:r w:rsidRPr="00F46640">
        <w:rPr>
          <w:rFonts w:ascii="Arial" w:hAnsi="Arial" w:cs="Arial"/>
          <w:sz w:val="24"/>
          <w:szCs w:val="24"/>
        </w:rPr>
        <w:t xml:space="preserve">, </w:t>
      </w:r>
      <w:r w:rsidRPr="00F46640">
        <w:rPr>
          <w:rFonts w:ascii="Arial" w:hAnsi="Arial" w:cs="Arial"/>
          <w:sz w:val="24"/>
          <w:szCs w:val="24"/>
          <w:lang w:val="ru-RU"/>
        </w:rPr>
        <w:t>2, 3, 4, 5</w:t>
      </w:r>
      <w:r w:rsidRPr="00F46640">
        <w:rPr>
          <w:rFonts w:ascii="Arial" w:hAnsi="Arial" w:cs="Arial"/>
          <w:sz w:val="24"/>
          <w:szCs w:val="24"/>
        </w:rPr>
        <w:t xml:space="preserve"> к решению Собрания депутатов изложить в    новой редакции (прилагаются).</w:t>
      </w:r>
    </w:p>
    <w:p w:rsidR="00B87C02" w:rsidRPr="00F46640" w:rsidRDefault="00B87C02" w:rsidP="00B87C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B87C02" w:rsidRPr="00F46640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:rsidR="00B87C02" w:rsidRPr="00F46640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F46640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87C02" w:rsidRPr="00F46640" w:rsidRDefault="00B87C02" w:rsidP="00B87C02">
      <w:pPr>
        <w:pStyle w:val="a5"/>
        <w:spacing w:line="276" w:lineRule="auto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 xml:space="preserve">Волковского сельсовета                 </w:t>
      </w:r>
      <w:r w:rsidRPr="00F46640">
        <w:rPr>
          <w:rFonts w:ascii="Arial" w:hAnsi="Arial" w:cs="Arial"/>
          <w:sz w:val="24"/>
          <w:szCs w:val="24"/>
          <w:lang w:val="ru-RU"/>
        </w:rPr>
        <w:t xml:space="preserve"> </w:t>
      </w:r>
      <w:r w:rsidRPr="00F46640">
        <w:rPr>
          <w:rFonts w:ascii="Arial" w:hAnsi="Arial" w:cs="Arial"/>
          <w:sz w:val="24"/>
          <w:szCs w:val="24"/>
        </w:rPr>
        <w:t xml:space="preserve">                                 Н.А.</w:t>
      </w:r>
      <w:r w:rsidRPr="00F46640">
        <w:rPr>
          <w:rFonts w:ascii="Arial" w:hAnsi="Arial" w:cs="Arial"/>
          <w:sz w:val="24"/>
          <w:szCs w:val="24"/>
          <w:lang w:val="ru-RU"/>
        </w:rPr>
        <w:t xml:space="preserve"> </w:t>
      </w:r>
      <w:r w:rsidRPr="00F46640">
        <w:rPr>
          <w:rFonts w:ascii="Arial" w:hAnsi="Arial" w:cs="Arial"/>
          <w:sz w:val="24"/>
          <w:szCs w:val="24"/>
        </w:rPr>
        <w:t>Шестопалов</w:t>
      </w:r>
    </w:p>
    <w:p w:rsidR="00B87C02" w:rsidRPr="00F46640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Глава Волковского сельсовета</w:t>
      </w:r>
    </w:p>
    <w:p w:rsidR="00B87C02" w:rsidRPr="00F46640" w:rsidRDefault="00B87C02" w:rsidP="00B87C02">
      <w:pPr>
        <w:pStyle w:val="af"/>
        <w:spacing w:line="276" w:lineRule="auto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Железногорского района                                                       О.В. Орлова</w:t>
      </w:r>
    </w:p>
    <w:p w:rsidR="00B87C02" w:rsidRPr="00F46640" w:rsidRDefault="00B87C02" w:rsidP="00B87C02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46640" w:rsidRDefault="00F46640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F46640" w:rsidRDefault="00F46640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к Решению  Собрания депутатов Волковского  сельсовета Железногорского района Курской  области № 49 от 21 декабря 202</w:t>
      </w:r>
      <w:r w:rsidR="001F70BA" w:rsidRPr="00F46640">
        <w:rPr>
          <w:rFonts w:ascii="Arial" w:hAnsi="Arial" w:cs="Arial"/>
          <w:sz w:val="24"/>
          <w:szCs w:val="24"/>
        </w:rPr>
        <w:t>2</w:t>
      </w:r>
      <w:r w:rsidRPr="00F46640">
        <w:rPr>
          <w:rFonts w:ascii="Arial" w:hAnsi="Arial" w:cs="Arial"/>
          <w:sz w:val="24"/>
          <w:szCs w:val="24"/>
        </w:rPr>
        <w:t xml:space="preserve"> г.  «О бюджете муниципального образования </w:t>
      </w: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 xml:space="preserve">«Волковский сельсовет» Железногорского района  Курской   области на 2023 год и на плановый период 2024 и 2025 годов» (в редакции решения Собрания депутатов Волковского сельсовета Железногорского района от </w:t>
      </w:r>
      <w:r w:rsidR="001F70BA" w:rsidRPr="00F46640">
        <w:rPr>
          <w:rFonts w:ascii="Arial" w:hAnsi="Arial" w:cs="Arial"/>
          <w:sz w:val="24"/>
          <w:szCs w:val="24"/>
        </w:rPr>
        <w:t>24.11.2023 г. №73</w:t>
      </w:r>
      <w:r w:rsidRPr="00F46640">
        <w:rPr>
          <w:rFonts w:ascii="Arial" w:hAnsi="Arial" w:cs="Arial"/>
          <w:sz w:val="24"/>
          <w:szCs w:val="24"/>
        </w:rPr>
        <w:t>)</w:t>
      </w: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tabs>
          <w:tab w:val="left" w:pos="18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46640">
        <w:rPr>
          <w:rFonts w:ascii="Arial" w:hAnsi="Arial" w:cs="Arial"/>
          <w:b/>
          <w:bCs/>
          <w:sz w:val="24"/>
          <w:szCs w:val="24"/>
        </w:rPr>
        <w:t>Источники финансирования д</w:t>
      </w:r>
      <w:r w:rsidR="00074349" w:rsidRPr="00F46640">
        <w:rPr>
          <w:rFonts w:ascii="Arial" w:hAnsi="Arial" w:cs="Arial"/>
          <w:b/>
          <w:bCs/>
          <w:sz w:val="24"/>
          <w:szCs w:val="24"/>
        </w:rPr>
        <w:t>ефицита местного бюджета на 2023</w:t>
      </w:r>
      <w:r w:rsidRPr="00F4664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B87C02" w:rsidRPr="00F46640" w:rsidRDefault="00B87C02" w:rsidP="00B87C02">
      <w:pPr>
        <w:pStyle w:val="af"/>
        <w:tabs>
          <w:tab w:val="left" w:pos="18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87C02" w:rsidRPr="00F46640" w:rsidRDefault="00B87C02" w:rsidP="00B87C02">
      <w:pPr>
        <w:pStyle w:val="af"/>
        <w:jc w:val="center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4820"/>
        <w:gridCol w:w="1984"/>
      </w:tblGrid>
      <w:tr w:rsidR="00B87C02" w:rsidRPr="00F46640" w:rsidTr="00B87C02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7C02" w:rsidRPr="00F46640" w:rsidTr="00B87C02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87C02" w:rsidRPr="00F46640" w:rsidTr="00B87C02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3692425,67</w:t>
            </w:r>
          </w:p>
        </w:tc>
      </w:tr>
      <w:tr w:rsidR="00B87C02" w:rsidRPr="00F46640" w:rsidTr="00B87C02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</w:t>
            </w:r>
            <w:r w:rsidR="001F70BA"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7570709,21</w:t>
            </w:r>
          </w:p>
        </w:tc>
      </w:tr>
      <w:tr w:rsidR="001F70BA" w:rsidRPr="00F46640" w:rsidTr="00B87C0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-7570709,21</w:t>
            </w:r>
          </w:p>
        </w:tc>
      </w:tr>
      <w:tr w:rsidR="001F70BA" w:rsidRPr="00F46640" w:rsidTr="00B87C02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-7570709,21</w:t>
            </w:r>
          </w:p>
        </w:tc>
      </w:tr>
      <w:tr w:rsidR="001F70BA" w:rsidRPr="00F46640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-7570709,21</w:t>
            </w:r>
          </w:p>
        </w:tc>
      </w:tr>
      <w:tr w:rsidR="00B87C02" w:rsidRPr="00F46640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1F70BA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11263134,88</w:t>
            </w:r>
          </w:p>
        </w:tc>
      </w:tr>
      <w:tr w:rsidR="001F70BA" w:rsidRPr="00F46640" w:rsidTr="00FB5D86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11263134,88</w:t>
            </w:r>
          </w:p>
        </w:tc>
      </w:tr>
      <w:tr w:rsidR="001F70BA" w:rsidRPr="00F46640" w:rsidTr="00FB5D86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11263134,88</w:t>
            </w:r>
          </w:p>
        </w:tc>
      </w:tr>
      <w:tr w:rsidR="001F70BA" w:rsidRPr="00F46640" w:rsidTr="00FB5D86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BA" w:rsidRPr="00F46640" w:rsidRDefault="001F70BA" w:rsidP="001F70BA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11263134,88</w:t>
            </w:r>
          </w:p>
        </w:tc>
      </w:tr>
      <w:tr w:rsidR="00B87C02" w:rsidRPr="00F46640" w:rsidTr="00B87C02">
        <w:trPr>
          <w:trHeight w:val="3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02" w:rsidRPr="00F46640" w:rsidRDefault="00B87C02" w:rsidP="00B87C02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3692425,67</w:t>
            </w:r>
          </w:p>
        </w:tc>
      </w:tr>
    </w:tbl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Приложение №2</w:t>
      </w:r>
    </w:p>
    <w:p w:rsidR="001F70BA" w:rsidRPr="00F46640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 xml:space="preserve">к Решению  Собрания депутатов Волковского  сельсовета Железногорского района Курской  области № 49 от 21 декабря 2022 г.  «О бюджете муниципального образования </w:t>
      </w:r>
    </w:p>
    <w:p w:rsidR="001F70BA" w:rsidRPr="00F46640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«Волковский сельсовет» Железногорского района  Курской   области на 2023 год и на плановый период 2024 и 2025 годов» (в редакции решения Собрания депутатов Волковского сельсовета Железногорского района от 24.11.2023 г. №73)</w:t>
      </w: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b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b/>
          <w:sz w:val="24"/>
          <w:szCs w:val="24"/>
        </w:rPr>
        <w:t>Прогнозируемое поступление доходов в местный бюджет в 2023 году</w:t>
      </w: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46640">
        <w:rPr>
          <w:rFonts w:ascii="Arial" w:hAnsi="Arial" w:cs="Arial"/>
          <w:bCs/>
          <w:sz w:val="24"/>
          <w:szCs w:val="24"/>
        </w:rPr>
        <w:t>(рублей)</w:t>
      </w: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521"/>
        <w:gridCol w:w="1134"/>
      </w:tblGrid>
      <w:tr w:rsidR="00B87C02" w:rsidRPr="00F46640" w:rsidTr="00B84547">
        <w:trPr>
          <w:trHeight w:val="987"/>
          <w:jc w:val="right"/>
        </w:trPr>
        <w:tc>
          <w:tcPr>
            <w:tcW w:w="2268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F466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</w:p>
          <w:p w:rsidR="00B87C02" w:rsidRPr="00F46640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2023 год</w:t>
            </w:r>
          </w:p>
        </w:tc>
      </w:tr>
      <w:tr w:rsidR="00B87C02" w:rsidRPr="00F46640" w:rsidTr="00B84547">
        <w:trPr>
          <w:trHeight w:val="188"/>
          <w:jc w:val="right"/>
        </w:trPr>
        <w:tc>
          <w:tcPr>
            <w:tcW w:w="2268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B87C02" w:rsidRPr="00F46640" w:rsidTr="00B84547">
        <w:trPr>
          <w:trHeight w:val="137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6400905,00</w:t>
            </w:r>
          </w:p>
        </w:tc>
      </w:tr>
      <w:tr w:rsidR="00B87C02" w:rsidRPr="00F46640" w:rsidTr="00B84547">
        <w:trPr>
          <w:trHeight w:val="184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48347,00</w:t>
            </w:r>
          </w:p>
        </w:tc>
      </w:tr>
      <w:tr w:rsidR="00B87C02" w:rsidRPr="00F46640" w:rsidTr="00B84547">
        <w:trPr>
          <w:trHeight w:val="250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48347,00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48323,00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НК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24,00</w:t>
            </w:r>
          </w:p>
        </w:tc>
      </w:tr>
      <w:tr w:rsidR="00B87C02" w:rsidRPr="00F46640" w:rsidTr="00B84547">
        <w:trPr>
          <w:trHeight w:val="118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6300908,90</w:t>
            </w:r>
          </w:p>
        </w:tc>
      </w:tr>
      <w:tr w:rsidR="00B87C02" w:rsidRPr="00F46640" w:rsidTr="00B84547">
        <w:trPr>
          <w:trHeight w:val="149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64943</w:t>
            </w:r>
            <w:r w:rsidR="00B87C02"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B87C02" w:rsidRPr="00F46640" w:rsidTr="00B84547">
        <w:trPr>
          <w:trHeight w:val="244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6235965,90</w:t>
            </w:r>
          </w:p>
        </w:tc>
      </w:tr>
      <w:tr w:rsidR="00B87C02" w:rsidRPr="00F46640" w:rsidTr="00B84547">
        <w:trPr>
          <w:trHeight w:val="188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6053729,90</w:t>
            </w:r>
          </w:p>
        </w:tc>
      </w:tr>
      <w:tr w:rsidR="00B84547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521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6053729,90</w:t>
            </w:r>
          </w:p>
        </w:tc>
      </w:tr>
      <w:tr w:rsidR="00B87C02" w:rsidRPr="00F46640" w:rsidTr="00B84547">
        <w:trPr>
          <w:trHeight w:val="226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182236,00</w:t>
            </w:r>
          </w:p>
        </w:tc>
      </w:tr>
      <w:tr w:rsidR="00B84547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521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182236,00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454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51649,10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1 11 05030 10 0000 120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77,00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6521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454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51572,10</w:t>
            </w:r>
          </w:p>
        </w:tc>
      </w:tr>
      <w:tr w:rsidR="00B84547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6521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51572,10</w:t>
            </w:r>
          </w:p>
        </w:tc>
      </w:tr>
      <w:tr w:rsidR="00B84547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521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51572,10</w:t>
            </w:r>
          </w:p>
        </w:tc>
      </w:tr>
      <w:tr w:rsidR="00B87C02" w:rsidRPr="00F46640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1169804,21</w:t>
            </w:r>
          </w:p>
        </w:tc>
      </w:tr>
      <w:tr w:rsidR="00B84547" w:rsidRPr="00F46640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1169804,21</w:t>
            </w:r>
          </w:p>
        </w:tc>
      </w:tr>
      <w:tr w:rsidR="00B87C02" w:rsidRPr="00F46640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на поддержку мер </w:t>
            </w:r>
            <w:proofErr w:type="gramStart"/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  <w:p w:rsidR="00B87C02" w:rsidRPr="00F46640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313710,00</w:t>
            </w:r>
          </w:p>
        </w:tc>
      </w:tr>
      <w:tr w:rsidR="00B87C02" w:rsidRPr="00F46640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hd w:val="clear" w:color="auto" w:fill="FFFFFF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664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313710,00</w:t>
            </w:r>
          </w:p>
        </w:tc>
      </w:tr>
      <w:tr w:rsidR="00B87C02" w:rsidRPr="00F46640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2 02 16001 00 0000 150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240637,00</w:t>
            </w:r>
          </w:p>
        </w:tc>
      </w:tr>
      <w:tr w:rsidR="00B87C02" w:rsidRPr="00F46640" w:rsidTr="00B84547">
        <w:trPr>
          <w:trHeight w:val="15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240637,00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112126,00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B84547" w:rsidRPr="00F4664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02 35118 00 0000 150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112126,00</w:t>
            </w:r>
          </w:p>
        </w:tc>
      </w:tr>
      <w:tr w:rsidR="00B87C02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B84547" w:rsidRPr="00F4664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02 35118 10 0000 150</w:t>
            </w: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112126,00</w:t>
            </w:r>
          </w:p>
        </w:tc>
      </w:tr>
      <w:tr w:rsidR="00B84547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2 02 40000 00 0000 000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547" w:rsidRPr="00F46640" w:rsidRDefault="00B84547" w:rsidP="00B845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547" w:rsidRPr="00F46640" w:rsidRDefault="00B84547" w:rsidP="00B84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503 331,21</w:t>
            </w:r>
          </w:p>
        </w:tc>
      </w:tr>
      <w:tr w:rsidR="00B84547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2 02 40014 00 0000 150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547" w:rsidRPr="00F46640" w:rsidRDefault="00B84547" w:rsidP="00B84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547" w:rsidRPr="00F46640" w:rsidRDefault="00B84547" w:rsidP="00B8454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503 331,21</w:t>
            </w:r>
          </w:p>
        </w:tc>
      </w:tr>
      <w:tr w:rsidR="00B84547" w:rsidRPr="00F46640" w:rsidTr="00B84547">
        <w:trPr>
          <w:trHeight w:val="421"/>
          <w:jc w:val="right"/>
        </w:trPr>
        <w:tc>
          <w:tcPr>
            <w:tcW w:w="2268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547" w:rsidRPr="00F46640" w:rsidRDefault="00B84547" w:rsidP="00B845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4547" w:rsidRPr="00F46640" w:rsidRDefault="00B84547" w:rsidP="00B8454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503 331,21</w:t>
            </w:r>
          </w:p>
        </w:tc>
      </w:tr>
      <w:tr w:rsidR="00B87C02" w:rsidRPr="00F46640" w:rsidTr="00B84547">
        <w:trPr>
          <w:trHeight w:val="158"/>
          <w:jc w:val="right"/>
        </w:trPr>
        <w:tc>
          <w:tcPr>
            <w:tcW w:w="2268" w:type="dxa"/>
          </w:tcPr>
          <w:p w:rsidR="00B87C02" w:rsidRPr="00F46640" w:rsidRDefault="00B87C02" w:rsidP="00B87C0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B87C02" w:rsidRPr="00F46640" w:rsidRDefault="00B87C02" w:rsidP="00B87C02">
            <w:pPr>
              <w:spacing w:after="0" w:line="240" w:lineRule="auto"/>
              <w:ind w:left="-108"/>
              <w:rPr>
                <w:rFonts w:ascii="Arial" w:hAnsi="Arial" w:cs="Arial"/>
                <w:bCs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7570709,21</w:t>
            </w:r>
          </w:p>
        </w:tc>
      </w:tr>
    </w:tbl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tabs>
          <w:tab w:val="left" w:pos="628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Приложение №3</w:t>
      </w:r>
    </w:p>
    <w:p w:rsidR="001F70BA" w:rsidRPr="00F46640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 xml:space="preserve">к Решению  Собрания депутатов Волковского  сельсовета Железногорского района Курской  области № 49 от 21 декабря 2022 г.  «О бюджете муниципального образования </w:t>
      </w:r>
    </w:p>
    <w:p w:rsidR="001F70BA" w:rsidRPr="00F46640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«Волковский сельсовет» Железногорского района  Курской   области на 2023 год и на плановый период 2024 и 2025 годов» (в редакции решения Собрания депутатов Волковского сельсовета Железногорского района от 24.11.2023 г. №73)</w:t>
      </w: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 xml:space="preserve">  </w:t>
      </w:r>
    </w:p>
    <w:p w:rsidR="00B87C02" w:rsidRPr="00F46640" w:rsidRDefault="00B87C02" w:rsidP="00B87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6640">
        <w:rPr>
          <w:rFonts w:ascii="Arial" w:hAnsi="Arial" w:cs="Arial"/>
          <w:b/>
          <w:sz w:val="24"/>
          <w:szCs w:val="24"/>
        </w:rPr>
        <w:t>Распределение  бюджетных ассигнований по разделам, подразделам, целевым статьям (муниципальным программам муниципального образования «Волковский сельсовет» Железногорского района Курской области и не программным направлениям деятельности) группам (подгруппам) видов расходов классификации расходов бюджета муниципального образования «Волковский сельсовет» Железногорского района Курской области  на 2023 год</w:t>
      </w:r>
    </w:p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b/>
          <w:sz w:val="24"/>
          <w:szCs w:val="24"/>
        </w:rPr>
        <w:t xml:space="preserve"> </w:t>
      </w:r>
      <w:r w:rsidRPr="00F46640">
        <w:rPr>
          <w:rFonts w:ascii="Arial" w:hAnsi="Arial" w:cs="Arial"/>
          <w:sz w:val="24"/>
          <w:szCs w:val="24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284"/>
        <w:gridCol w:w="283"/>
        <w:gridCol w:w="1417"/>
        <w:gridCol w:w="426"/>
        <w:gridCol w:w="1134"/>
      </w:tblGrid>
      <w:tr w:rsidR="00B87C02" w:rsidRPr="00F46640" w:rsidTr="00B87C02">
        <w:trPr>
          <w:trHeight w:val="369"/>
        </w:trPr>
        <w:tc>
          <w:tcPr>
            <w:tcW w:w="6629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83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6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B87C02" w:rsidRPr="00F46640" w:rsidRDefault="00B87C02" w:rsidP="00B87C02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Сумма расходов</w:t>
            </w:r>
          </w:p>
          <w:p w:rsidR="00B87C02" w:rsidRPr="00F46640" w:rsidRDefault="00B87C02" w:rsidP="00B87C02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 2023г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4547" w:rsidP="00B84547">
            <w:pPr>
              <w:spacing w:after="0" w:line="240" w:lineRule="auto"/>
              <w:ind w:left="-108" w:right="-104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11263134,88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4459381,43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719326,00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210</w:t>
            </w:r>
            <w:r w:rsidR="00B87C02" w:rsidRPr="00F466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210</w:t>
            </w:r>
            <w:r w:rsidR="00B87C02" w:rsidRPr="00F46640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Основное мероприятие «Организация деятельности и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развитие муниципальной службы»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09 1 01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210</w:t>
            </w:r>
            <w:r w:rsidR="00B87C02" w:rsidRPr="00F46640">
              <w:rPr>
                <w:rFonts w:ascii="Arial" w:hAnsi="Arial" w:cs="Arial"/>
                <w:sz w:val="24"/>
                <w:szCs w:val="24"/>
              </w:rPr>
              <w:t>000,0</w:t>
            </w:r>
            <w:r w:rsidR="00B87C02" w:rsidRPr="00F46640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15810</w:t>
            </w:r>
            <w:r w:rsidR="00B87C02" w:rsidRPr="00F4664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15810</w:t>
            </w:r>
            <w:r w:rsidR="00B87C02" w:rsidRPr="00F4664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194190</w:t>
            </w:r>
            <w:r w:rsidR="00B87C02" w:rsidRPr="00F4664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194190</w:t>
            </w:r>
            <w:r w:rsidR="00B87C02" w:rsidRPr="00F4664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7C02" w:rsidRPr="00F46640" w:rsidRDefault="00B84547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1168950,21</w:t>
            </w:r>
          </w:p>
        </w:tc>
      </w:tr>
      <w:tr w:rsidR="00B84547" w:rsidRPr="00F46640" w:rsidTr="00B87C02">
        <w:tc>
          <w:tcPr>
            <w:tcW w:w="6629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4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1168950,21</w:t>
            </w:r>
          </w:p>
        </w:tc>
      </w:tr>
      <w:tr w:rsidR="00B84547" w:rsidRPr="00F46640" w:rsidTr="00B87C02">
        <w:tc>
          <w:tcPr>
            <w:tcW w:w="6629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4547" w:rsidRPr="00F46640" w:rsidRDefault="00B84547" w:rsidP="00B84547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1168950,21</w:t>
            </w:r>
          </w:p>
        </w:tc>
      </w:tr>
      <w:tr w:rsidR="002E38A5" w:rsidRPr="00F46640" w:rsidTr="00B84547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2E38A5" w:rsidRPr="00F46640" w:rsidTr="00B84547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2E38A5" w:rsidRPr="00F46640" w:rsidTr="00B84547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B87C02" w:rsidRPr="00F46640" w:rsidTr="00B87C02">
        <w:tc>
          <w:tcPr>
            <w:tcW w:w="6629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муни-ципальными</w:t>
            </w:r>
            <w:proofErr w:type="spellEnd"/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B87C02" w:rsidRPr="00F46640" w:rsidRDefault="00B87C02" w:rsidP="00B87C0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87C02" w:rsidRPr="00F46640" w:rsidRDefault="002E38A5" w:rsidP="00B87C02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1009326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74 0 0000000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Руководитель контрольно-счетного  органа муниципального образования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74 1 0000000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1 00П1484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1 00П1484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795000,00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1652511,22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рганами управления государственными внебюджетными фондами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34560,00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77566,00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2E38A5" w:rsidRPr="00F46640" w:rsidTr="00B87C02">
        <w:trPr>
          <w:trHeight w:val="349"/>
        </w:trPr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F46640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F46640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2E38A5" w:rsidRPr="00F46640" w:rsidTr="00B87C02">
        <w:trPr>
          <w:trHeight w:val="719"/>
        </w:trPr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7B7283" w:rsidP="002E38A5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4306449,00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на территории муниципального образования "Волковский сельсовет" Железногорского района Курской области и безопасности дорожного движения»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«Развитие сети автомобильных дорог общего пользования местного значения Железногорского района Курской области» муниципальной программы «Развитие транспортной системы, обеспечение перевозки пассажиров на территории муниципального образования "Волковский сельсовет" Железногорского района и безопасности дорожного движения»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 «Обеспечение требуемого технического состояния сети автомобильных дорог 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2E38A5" w:rsidRPr="00F46640" w:rsidTr="00B87C02">
        <w:tc>
          <w:tcPr>
            <w:tcW w:w="6629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284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2E38A5" w:rsidRPr="00F46640" w:rsidRDefault="007B7283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426" w:type="dxa"/>
            <w:vAlign w:val="bottom"/>
          </w:tcPr>
          <w:p w:rsidR="002E38A5" w:rsidRPr="00F46640" w:rsidRDefault="002E38A5" w:rsidP="002E38A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38A5" w:rsidRPr="00F46640" w:rsidRDefault="007B7283" w:rsidP="002E38A5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196882,21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196882,21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3803117,79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3803117,79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  <w:r w:rsidRPr="00F46640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  <w:r w:rsidRPr="00F46640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  <w:r w:rsidRPr="00F46640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областной бюджет)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79 1 00 13600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79 1 00 13600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 (местный бюджет)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79 1 00 </w:t>
            </w: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664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79 1 00 </w:t>
            </w: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664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7B7283" w:rsidRPr="00F46640" w:rsidTr="00B87C02">
        <w:trPr>
          <w:trHeight w:val="883"/>
        </w:trPr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5" w:history="1">
              <w:r w:rsidRPr="00F46640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F46640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F46640">
                <w:rPr>
                  <w:rStyle w:val="af0"/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F46640">
              <w:rPr>
                <w:rFonts w:ascii="Arial" w:hAnsi="Arial" w:cs="Arial"/>
                <w:sz w:val="24"/>
                <w:szCs w:val="24"/>
              </w:rPr>
              <w:t xml:space="preserve"> «Благоустройство населенных пунктов сельсовета» муниципальной </w:t>
            </w:r>
            <w:hyperlink r:id="rId7" w:history="1">
              <w:r w:rsidRPr="00F46640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F46640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1498200,00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591800,00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Основное мероприятие «Создание условий для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организации досуга и обеспечения жителей сельсовета услугами организаций культуры»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«С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7B7283" w:rsidRPr="00F46640" w:rsidTr="00B87C02">
        <w:tc>
          <w:tcPr>
            <w:tcW w:w="6629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7B7283" w:rsidRPr="00F46640" w:rsidRDefault="007B7283" w:rsidP="007B7283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</w:tbl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ind w:left="4796" w:hanging="4796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1F70BA" w:rsidRPr="00F46640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 xml:space="preserve">к Решению  Собрания депутатов Волковского  сельсовета Железногорского района Курской  области № 49 от 21 декабря </w:t>
      </w:r>
      <w:smartTag w:uri="urn:schemas-microsoft-com:office:smarttags" w:element="metricconverter">
        <w:smartTagPr>
          <w:attr w:name="ProductID" w:val="2023 г"/>
        </w:smartTagPr>
        <w:r w:rsidRPr="00F46640">
          <w:rPr>
            <w:rFonts w:ascii="Arial" w:hAnsi="Arial" w:cs="Arial"/>
            <w:sz w:val="24"/>
            <w:szCs w:val="24"/>
          </w:rPr>
          <w:t>2023 г</w:t>
        </w:r>
      </w:smartTag>
      <w:r w:rsidRPr="00F46640">
        <w:rPr>
          <w:rFonts w:ascii="Arial" w:hAnsi="Arial" w:cs="Arial"/>
          <w:sz w:val="24"/>
          <w:szCs w:val="24"/>
        </w:rPr>
        <w:t xml:space="preserve">.  «О бюджете муниципального образования </w:t>
      </w:r>
    </w:p>
    <w:p w:rsidR="001F70BA" w:rsidRPr="00F46640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«Волковский сельсовет» Железногорского района  Курской   области на 2023 год и на плановый период 2024 и 2025 годов» (в редакции решения Собрания депутатов Волковского сельсовета Железногорского района от 24.11.2023 г. №73)</w:t>
      </w: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b/>
          <w:sz w:val="24"/>
          <w:szCs w:val="24"/>
        </w:rPr>
      </w:pPr>
    </w:p>
    <w:p w:rsidR="00B87C02" w:rsidRPr="00F46640" w:rsidRDefault="00B87C02" w:rsidP="00B87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6640">
        <w:rPr>
          <w:rFonts w:ascii="Arial" w:hAnsi="Arial" w:cs="Arial"/>
          <w:b/>
          <w:sz w:val="24"/>
          <w:szCs w:val="24"/>
        </w:rPr>
        <w:t>Ведомственная структура расходов местного бюджета</w:t>
      </w:r>
    </w:p>
    <w:p w:rsidR="00B87C02" w:rsidRPr="00F46640" w:rsidRDefault="00B87C02" w:rsidP="00B87C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6640">
        <w:rPr>
          <w:rFonts w:ascii="Arial" w:hAnsi="Arial" w:cs="Arial"/>
          <w:b/>
          <w:sz w:val="24"/>
          <w:szCs w:val="24"/>
        </w:rPr>
        <w:t>на 2023 год</w:t>
      </w:r>
    </w:p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425"/>
        <w:gridCol w:w="284"/>
        <w:gridCol w:w="283"/>
        <w:gridCol w:w="1417"/>
        <w:gridCol w:w="426"/>
        <w:gridCol w:w="1134"/>
      </w:tblGrid>
      <w:tr w:rsidR="00FB5D86" w:rsidRPr="00F46640" w:rsidTr="00FB5D86">
        <w:trPr>
          <w:trHeight w:val="369"/>
        </w:trPr>
        <w:tc>
          <w:tcPr>
            <w:tcW w:w="6062" w:type="dxa"/>
            <w:vAlign w:val="center"/>
          </w:tcPr>
          <w:p w:rsidR="00FB5D86" w:rsidRPr="00F46640" w:rsidRDefault="00FB5D86" w:rsidP="00FB5D8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КБП</w:t>
            </w:r>
          </w:p>
        </w:tc>
        <w:tc>
          <w:tcPr>
            <w:tcW w:w="284" w:type="dxa"/>
            <w:vAlign w:val="center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83" w:type="dxa"/>
            <w:vAlign w:val="center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6" w:type="dxa"/>
            <w:vAlign w:val="center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Сумма расходов</w:t>
            </w:r>
          </w:p>
          <w:p w:rsidR="00FB5D86" w:rsidRPr="00F46640" w:rsidRDefault="00FB5D86" w:rsidP="00FB5D86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 2023г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4"/>
              <w:jc w:val="right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11263134,88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4459381,43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719326,00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15810,00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15810,00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194190,00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194190,00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1168950,21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1168950,21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1168950,21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муни-ципальными</w:t>
            </w:r>
            <w:proofErr w:type="spellEnd"/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1009326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74 0 0000000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Руководитель контрольно-счетного  органа муниципального образования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74 1 0000000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1 00П1484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1 00П1484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76 0 00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1652511,22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34560,00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77566,00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26000,00</w:t>
            </w:r>
          </w:p>
        </w:tc>
      </w:tr>
      <w:tr w:rsidR="00FB5D86" w:rsidRPr="00F46640" w:rsidTr="00FB5D86">
        <w:trPr>
          <w:trHeight w:val="349"/>
        </w:trPr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F46640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F46640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FB5D86" w:rsidRPr="00F46640" w:rsidTr="00FB5D86">
        <w:trPr>
          <w:trHeight w:val="719"/>
        </w:trPr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4306449,00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на территории муниципального образования "Волковский сельсовет" Железногорского района Курской области и безопасности дорожного движения»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«Развитие сети автомобильных дорог общего пользования местного значения Железногорского района Курской области» муниципальной программы «Развитие транспортной системы, обеспечение перевозки пассажиров на территории муниципального образования "Волковский сельсовет" Железногорского района и безопасности дорожного движения»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 «Обеспечение требуемого технического состояния сети автомобильных дорог 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196882,21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11 2 01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П1424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196882,2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3803117,79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3803117,79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  <w:r w:rsidRPr="00F46640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  <w:r w:rsidRPr="00F46640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  <w:r w:rsidRPr="00F46640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областной бюджет)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79 1 00 13600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79 1 00 13600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 (местный бюджет)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79 1 00 </w:t>
            </w: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664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79 1 00 </w:t>
            </w: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664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FB5D86" w:rsidRPr="00F46640" w:rsidTr="00FB5D86">
        <w:trPr>
          <w:trHeight w:val="883"/>
        </w:trPr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8" w:history="1">
              <w:r w:rsidRPr="00F46640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F46640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F46640">
                <w:rPr>
                  <w:rStyle w:val="af0"/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F46640">
              <w:rPr>
                <w:rFonts w:ascii="Arial" w:hAnsi="Arial" w:cs="Arial"/>
                <w:sz w:val="24"/>
                <w:szCs w:val="24"/>
              </w:rPr>
              <w:t xml:space="preserve"> «Благоустройство населенных пунктов сельсовета» муниципальной </w:t>
            </w:r>
            <w:hyperlink r:id="rId10" w:history="1">
              <w:r w:rsidRPr="00F46640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F46640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1498200,00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591800,00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«Развитие культуры в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01 0 00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«Искусство» муниципальной программы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сельсовета услугами организаций культуры»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/>
              <w:ind w:left="-15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«С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FB5D86" w:rsidRPr="00F46640" w:rsidTr="00FB5D86">
        <w:tc>
          <w:tcPr>
            <w:tcW w:w="6062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FB5D86" w:rsidRPr="00F46640" w:rsidRDefault="00FB5D86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</w:tbl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1F70BA" w:rsidRPr="00F46640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 xml:space="preserve">к Решению  Собрания депутатов Волковского  сельсовета Железногорского района Курской  области № 49 от 21 декабря </w:t>
      </w:r>
      <w:smartTag w:uri="urn:schemas-microsoft-com:office:smarttags" w:element="metricconverter">
        <w:smartTagPr>
          <w:attr w:name="ProductID" w:val="2023 г"/>
        </w:smartTagPr>
        <w:r w:rsidRPr="00F46640">
          <w:rPr>
            <w:rFonts w:ascii="Arial" w:hAnsi="Arial" w:cs="Arial"/>
            <w:sz w:val="24"/>
            <w:szCs w:val="24"/>
          </w:rPr>
          <w:t>2023 г</w:t>
        </w:r>
      </w:smartTag>
      <w:r w:rsidRPr="00F46640">
        <w:rPr>
          <w:rFonts w:ascii="Arial" w:hAnsi="Arial" w:cs="Arial"/>
          <w:sz w:val="24"/>
          <w:szCs w:val="24"/>
        </w:rPr>
        <w:t xml:space="preserve">.  «О бюджете муниципального образования </w:t>
      </w:r>
    </w:p>
    <w:p w:rsidR="001F70BA" w:rsidRPr="00F46640" w:rsidRDefault="001F70BA" w:rsidP="001F70BA">
      <w:pPr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>«Волковский сельсовет» Железногорского района  Курской   области на 2023 год и на плановый период 2024 и 2025 годов» (в редакции решения Собрания депутатов Волковского сельсовета Железногорского района от 24.11.2023 г. №73)</w:t>
      </w: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b/>
          <w:sz w:val="24"/>
          <w:szCs w:val="24"/>
        </w:rPr>
      </w:pPr>
    </w:p>
    <w:p w:rsidR="00B87C02" w:rsidRPr="00F46640" w:rsidRDefault="00B87C02" w:rsidP="00B87C02">
      <w:pPr>
        <w:spacing w:after="0" w:line="240" w:lineRule="auto"/>
        <w:ind w:left="3686"/>
        <w:jc w:val="right"/>
        <w:rPr>
          <w:rFonts w:ascii="Arial" w:hAnsi="Arial" w:cs="Arial"/>
          <w:b/>
          <w:sz w:val="24"/>
          <w:szCs w:val="24"/>
        </w:rPr>
      </w:pPr>
    </w:p>
    <w:p w:rsidR="00B87C02" w:rsidRPr="00F46640" w:rsidRDefault="00B87C02" w:rsidP="00B87C02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F46640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«Волковский сельсовет» Железногорского района Курской области и не программным направлениям деятельности), группам (подгруппам) видов расходов на 2023 год</w:t>
      </w: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  <w:r w:rsidRPr="00F46640">
        <w:rPr>
          <w:rFonts w:ascii="Arial" w:hAnsi="Arial" w:cs="Arial"/>
          <w:sz w:val="24"/>
          <w:szCs w:val="24"/>
        </w:rPr>
        <w:t xml:space="preserve">   (рублей)</w:t>
      </w: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417"/>
        <w:gridCol w:w="426"/>
        <w:gridCol w:w="1134"/>
      </w:tblGrid>
      <w:tr w:rsidR="00461DA8" w:rsidRPr="00F46640" w:rsidTr="00461DA8">
        <w:trPr>
          <w:trHeight w:val="369"/>
        </w:trPr>
        <w:tc>
          <w:tcPr>
            <w:tcW w:w="7054" w:type="dxa"/>
            <w:vAlign w:val="center"/>
          </w:tcPr>
          <w:p w:rsidR="00461DA8" w:rsidRPr="00F46640" w:rsidRDefault="00461DA8" w:rsidP="00FB5D8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6" w:type="dxa"/>
            <w:vAlign w:val="center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Сумма расходов</w:t>
            </w:r>
          </w:p>
          <w:p w:rsidR="00461DA8" w:rsidRPr="00F46640" w:rsidRDefault="00461DA8" w:rsidP="00FB5D86">
            <w:pPr>
              <w:spacing w:after="0" w:line="240" w:lineRule="auto"/>
              <w:ind w:left="-108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на 2023г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71 1 00С1402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625000,00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 службы» муниципальной программы «Развитие муниципальной службы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«Организация деятельности и развитие муниципальной службы»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15810,00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01С1437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15810,00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Мероприятия, направленные на  обеспечение деятельности муниципальной службы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194190,00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муниципальных)нужд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09 1 01С1493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194190,00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1168950,21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 xml:space="preserve">73 1 00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1168950,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1168950,21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00П1485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9624,21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муни-ципальными</w:t>
            </w:r>
            <w:proofErr w:type="spellEnd"/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1009326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73 1 00С1402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74 0 0000000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Руководитель контрольно-счетного  органа муниципального образования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74 1 0000000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1 00П1484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74 1 00П1484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6900,00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78 1 00 00000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78 1 00С1403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2447511,22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795000,00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76 1 00С1404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1652511,22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112126,00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 xml:space="preserve">рганами управления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77 2 00 51180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34560,00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77566,00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</w:t>
            </w:r>
            <w:r w:rsidRPr="00F46640">
              <w:rPr>
                <w:rFonts w:ascii="Arial" w:hAnsi="Arial" w:cs="Arial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F46640">
              <w:rPr>
                <w:rFonts w:ascii="Arial" w:hAnsi="Arial" w:cs="Arial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Волковском сельсовете»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640">
              <w:rPr>
                <w:rFonts w:ascii="Arial" w:hAnsi="Arial" w:cs="Arial"/>
                <w:snapToGrid w:val="0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13 1 01С1415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461DA8" w:rsidRPr="00F46640" w:rsidTr="00461DA8">
        <w:trPr>
          <w:trHeight w:val="358"/>
        </w:trPr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"Волковский сельсовет" Железногорского района Курской области"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на территории муниципального образования "Волковский сельсовет" Железногорского района Курской области и безопасности дорожного движения»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«Развитие сети автомобильных дорог общего пользования местного значения Железногорского района Курской области» муниципальной программы «Развитие транспортной системы, обеспечение перевозки пассажиров на территории муниципального образования "Волковский сельсовет" Железногорского района и безопасности дорожного движения»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Основное мероприятие  «Обеспечение требуемого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технического состояния сети автомобильных дорог 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 xml:space="preserve">11 2 01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4000000,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196882,21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196882,21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3803117,79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11 2 01 С1424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3803117,79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  <w:r w:rsidRPr="00F46640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  <w:r w:rsidRPr="00F46640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306</w:t>
            </w:r>
            <w:r w:rsidRPr="00F46640">
              <w:rPr>
                <w:rFonts w:ascii="Arial" w:hAnsi="Arial" w:cs="Arial"/>
                <w:sz w:val="24"/>
                <w:szCs w:val="24"/>
              </w:rPr>
              <w:t>449,00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областной бюджет)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79 1 00 13600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79 1 00 13600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214514,00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 (местный бюджет)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79 1 00 </w:t>
            </w: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664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79 1 00 </w:t>
            </w: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4664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6640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91935,00</w:t>
            </w:r>
          </w:p>
        </w:tc>
      </w:tr>
      <w:tr w:rsidR="00461DA8" w:rsidRPr="00F46640" w:rsidTr="00461DA8">
        <w:trPr>
          <w:trHeight w:val="583"/>
        </w:trPr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hyperlink r:id="rId11" w:history="1">
              <w:r w:rsidRPr="00F46640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F46640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F46640">
                <w:rPr>
                  <w:rStyle w:val="af0"/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F46640">
              <w:rPr>
                <w:rFonts w:ascii="Arial" w:hAnsi="Arial" w:cs="Arial"/>
                <w:sz w:val="24"/>
                <w:szCs w:val="24"/>
              </w:rPr>
              <w:t xml:space="preserve"> «Благоустройство населенных пунктов сельсовета» муниципальной </w:t>
            </w:r>
            <w:hyperlink r:id="rId13" w:history="1">
              <w:r w:rsidRPr="00F46640">
                <w:rPr>
                  <w:rStyle w:val="af0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F46640">
              <w:rPr>
                <w:rFonts w:ascii="Arial" w:hAnsi="Arial" w:cs="Arial"/>
                <w:sz w:val="24"/>
                <w:szCs w:val="24"/>
              </w:rPr>
              <w:t xml:space="preserve">  «Обеспечение доступным и комфортным жильем и коммунальными услугами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2090000,00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1498200,00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07 3 01С1433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591800,00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«Развитие культуры в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 xml:space="preserve">01 0 00 </w:t>
            </w: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«Искусство» муниципальной программы «Развитие культуры в муниципальном образовании «Волковский сельсовет»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сельсовета услугами организаций культуры»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3897,98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«С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оциальная  поддержка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</w:t>
            </w:r>
            <w:proofErr w:type="gramStart"/>
            <w:r w:rsidRPr="00F46640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F46640">
              <w:rPr>
                <w:rFonts w:ascii="Arial" w:hAnsi="Arial" w:cs="Arial"/>
                <w:sz w:val="24"/>
                <w:szCs w:val="24"/>
              </w:rPr>
              <w:t>униципальной программы «Социальная поддержка граждан в Волковском сельсовете Железногорского района Курской области»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служащих и лиц, осуществляющих полномочия выборного должностного лица местного самоуправления на постоянной основе в Волковском сельсовете»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  <w:tr w:rsidR="00461DA8" w:rsidRPr="00F46640" w:rsidTr="00461DA8">
        <w:tc>
          <w:tcPr>
            <w:tcW w:w="705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02 2 01С1445</w:t>
            </w:r>
          </w:p>
        </w:tc>
        <w:tc>
          <w:tcPr>
            <w:tcW w:w="426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461DA8" w:rsidRPr="00F46640" w:rsidRDefault="00461DA8" w:rsidP="00FB5D86">
            <w:pPr>
              <w:spacing w:after="0" w:line="240" w:lineRule="auto"/>
              <w:ind w:left="-108" w:righ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6640">
              <w:rPr>
                <w:rFonts w:ascii="Arial" w:hAnsi="Arial" w:cs="Arial"/>
                <w:sz w:val="24"/>
                <w:szCs w:val="24"/>
              </w:rPr>
              <w:t>265300,47</w:t>
            </w:r>
          </w:p>
        </w:tc>
      </w:tr>
    </w:tbl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87C02" w:rsidRPr="00F46640" w:rsidRDefault="00B87C02" w:rsidP="00B87C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3C0B4B" w:rsidRPr="00F46640" w:rsidRDefault="003C0B4B">
      <w:pPr>
        <w:rPr>
          <w:rFonts w:ascii="Arial" w:hAnsi="Arial" w:cs="Arial"/>
          <w:sz w:val="24"/>
          <w:szCs w:val="24"/>
        </w:rPr>
      </w:pPr>
    </w:p>
    <w:sectPr w:rsidR="003C0B4B" w:rsidRPr="00F46640" w:rsidSect="00B84547">
      <w:pgSz w:w="11906" w:h="16838"/>
      <w:pgMar w:top="1134" w:right="566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E5C98"/>
    <w:multiLevelType w:val="hybridMultilevel"/>
    <w:tmpl w:val="A84AAC86"/>
    <w:lvl w:ilvl="0" w:tplc="9E54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650C20"/>
    <w:multiLevelType w:val="hybridMultilevel"/>
    <w:tmpl w:val="B7A6EEBC"/>
    <w:lvl w:ilvl="0" w:tplc="FB6AABD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D734A6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4C3AA140">
      <w:start w:val="3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15F5E"/>
    <w:multiLevelType w:val="multilevel"/>
    <w:tmpl w:val="74A8F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04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412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74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42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112" w:hanging="2160"/>
      </w:pPr>
      <w:rPr>
        <w:rFonts w:cs="Times New Roman"/>
      </w:rPr>
    </w:lvl>
  </w:abstractNum>
  <w:abstractNum w:abstractNumId="15">
    <w:nsid w:val="721323B4"/>
    <w:multiLevelType w:val="multilevel"/>
    <w:tmpl w:val="371EEA6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87C02"/>
    <w:rsid w:val="00074349"/>
    <w:rsid w:val="001F70BA"/>
    <w:rsid w:val="00236D65"/>
    <w:rsid w:val="00282B21"/>
    <w:rsid w:val="002D610D"/>
    <w:rsid w:val="002E38A5"/>
    <w:rsid w:val="003C0B4B"/>
    <w:rsid w:val="00461DA8"/>
    <w:rsid w:val="00480415"/>
    <w:rsid w:val="007B7283"/>
    <w:rsid w:val="00840065"/>
    <w:rsid w:val="0087574E"/>
    <w:rsid w:val="008D27D6"/>
    <w:rsid w:val="008D6ED7"/>
    <w:rsid w:val="00A140ED"/>
    <w:rsid w:val="00AA2E96"/>
    <w:rsid w:val="00B84547"/>
    <w:rsid w:val="00B87C02"/>
    <w:rsid w:val="00EE7575"/>
    <w:rsid w:val="00F46640"/>
    <w:rsid w:val="00FB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87C02"/>
    <w:pPr>
      <w:keepNext/>
      <w:spacing w:after="0" w:line="240" w:lineRule="auto"/>
      <w:ind w:left="1410"/>
      <w:outlineLvl w:val="0"/>
    </w:pPr>
    <w:rPr>
      <w:rFonts w:ascii="Times New Roman" w:hAnsi="Times New Roman"/>
      <w:b/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B87C0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87C02"/>
    <w:rPr>
      <w:b/>
      <w:bCs/>
      <w:sz w:val="28"/>
      <w:szCs w:val="24"/>
      <w:lang w:bidi="ar-SA"/>
    </w:rPr>
  </w:style>
  <w:style w:type="character" w:customStyle="1" w:styleId="30">
    <w:name w:val="Заголовок 3 Знак"/>
    <w:link w:val="3"/>
    <w:rsid w:val="00B87C02"/>
    <w:rPr>
      <w:rFonts w:ascii="Arial" w:hAnsi="Arial"/>
      <w:b/>
      <w:bCs/>
      <w:sz w:val="26"/>
      <w:szCs w:val="26"/>
      <w:lang w:bidi="ar-SA"/>
    </w:rPr>
  </w:style>
  <w:style w:type="paragraph" w:styleId="a3">
    <w:name w:val="Body Text Indent"/>
    <w:basedOn w:val="a"/>
    <w:link w:val="a4"/>
    <w:unhideWhenUsed/>
    <w:rsid w:val="00B87C02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link w:val="a3"/>
    <w:semiHidden/>
    <w:rsid w:val="00B87C02"/>
    <w:rPr>
      <w:sz w:val="28"/>
      <w:szCs w:val="28"/>
      <w:lang w:val="en-US" w:bidi="ar-SA"/>
    </w:rPr>
  </w:style>
  <w:style w:type="paragraph" w:styleId="a5">
    <w:name w:val="Plain Text"/>
    <w:basedOn w:val="a"/>
    <w:link w:val="a6"/>
    <w:unhideWhenUsed/>
    <w:rsid w:val="00B87C02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link w:val="a5"/>
    <w:rsid w:val="00B87C02"/>
    <w:rPr>
      <w:rFonts w:ascii="Courier New" w:hAnsi="Courier New"/>
      <w:lang w:bidi="ar-SA"/>
    </w:rPr>
  </w:style>
  <w:style w:type="paragraph" w:styleId="a7">
    <w:name w:val="Body Text"/>
    <w:basedOn w:val="a"/>
    <w:link w:val="a8"/>
    <w:rsid w:val="00B87C02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  <w:lang/>
    </w:rPr>
  </w:style>
  <w:style w:type="character" w:customStyle="1" w:styleId="a8">
    <w:name w:val="Основной текст Знак"/>
    <w:link w:val="a7"/>
    <w:rsid w:val="00B87C02"/>
    <w:rPr>
      <w:rFonts w:ascii="Arial" w:eastAsia="Lucida Sans Unicode" w:hAnsi="Arial"/>
      <w:sz w:val="24"/>
      <w:szCs w:val="24"/>
      <w:lang w:bidi="ar-SA"/>
    </w:rPr>
  </w:style>
  <w:style w:type="paragraph" w:styleId="a9">
    <w:name w:val="header"/>
    <w:basedOn w:val="a"/>
    <w:link w:val="aa"/>
    <w:unhideWhenUsed/>
    <w:rsid w:val="00B87C0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B87C02"/>
    <w:rPr>
      <w:rFonts w:ascii="Calibri" w:hAnsi="Calibri"/>
      <w:sz w:val="22"/>
      <w:szCs w:val="22"/>
      <w:lang w:bidi="ar-SA"/>
    </w:rPr>
  </w:style>
  <w:style w:type="paragraph" w:styleId="ab">
    <w:name w:val="footer"/>
    <w:basedOn w:val="a"/>
    <w:link w:val="ac"/>
    <w:unhideWhenUsed/>
    <w:rsid w:val="00B87C0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B87C02"/>
    <w:rPr>
      <w:rFonts w:ascii="Calibri" w:hAnsi="Calibri"/>
      <w:sz w:val="22"/>
      <w:szCs w:val="22"/>
      <w:lang w:bidi="ar-SA"/>
    </w:rPr>
  </w:style>
  <w:style w:type="paragraph" w:styleId="ad">
    <w:name w:val="Balloon Text"/>
    <w:basedOn w:val="a"/>
    <w:link w:val="ae"/>
    <w:semiHidden/>
    <w:unhideWhenUsed/>
    <w:rsid w:val="00B87C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rsid w:val="00B87C02"/>
    <w:rPr>
      <w:rFonts w:ascii="Tahoma" w:hAnsi="Tahoma"/>
      <w:sz w:val="16"/>
      <w:szCs w:val="16"/>
      <w:lang w:bidi="ar-SA"/>
    </w:rPr>
  </w:style>
  <w:style w:type="paragraph" w:styleId="af">
    <w:name w:val="No Spacing"/>
    <w:qFormat/>
    <w:rsid w:val="00B87C02"/>
    <w:rPr>
      <w:rFonts w:ascii="Calibri" w:hAnsi="Calibri"/>
      <w:sz w:val="22"/>
      <w:szCs w:val="22"/>
    </w:rPr>
  </w:style>
  <w:style w:type="character" w:styleId="af0">
    <w:name w:val="Hyperlink"/>
    <w:rsid w:val="00B87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13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12" Type="http://schemas.openxmlformats.org/officeDocument/2006/relationships/hyperlink" Target="consultantplus://offline/ref=C6EF3AE28B6C46D1117CBBA251A07B11C6C7C5768D67668B05322DA1BBA42282C9440EEF08E6CC43410E37U6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10E37U6VAM" TargetMode="External"/><Relationship Id="rId11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hyperlink" Target="consultantplus://offline/ref=C6EF3AE28B6C46D1117CBBA251A07B11C6C7C5768D67668B05322DA1BBA42282C9440EEF08E6CC43400635U6V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10E37U6V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5793</Words>
  <Characters>41474</Characters>
  <Application>Microsoft Office Word</Application>
  <DocSecurity>0</DocSecurity>
  <Lines>345</Lines>
  <Paragraphs>94</Paragraphs>
  <ScaleCrop>false</ScaleCrop>
  <Company>Reanimator Extreme Edition</Company>
  <LinksUpToDate>false</LinksUpToDate>
  <CharactersWithSpaces>47173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2023-01-26T06:53:00Z</cp:lastPrinted>
  <dcterms:created xsi:type="dcterms:W3CDTF">2023-12-04T08:50:00Z</dcterms:created>
  <dcterms:modified xsi:type="dcterms:W3CDTF">2023-12-04T08:50:00Z</dcterms:modified>
</cp:coreProperties>
</file>