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9F" w:rsidRDefault="003D479F" w:rsidP="003D479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3D479F" w:rsidRDefault="003D479F" w:rsidP="003D479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val="ru-RU"/>
        </w:rPr>
      </w:pPr>
    </w:p>
    <w:p w:rsidR="00E45AC9" w:rsidRPr="008E20E2" w:rsidRDefault="00E45AC9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E45AC9" w:rsidRDefault="00E45AC9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</w:p>
    <w:p w:rsidR="00F44338" w:rsidRDefault="008E20E2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41100D" w:rsidRPr="00575F53" w:rsidRDefault="0041100D" w:rsidP="004110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45AC9" w:rsidRDefault="00E45AC9" w:rsidP="0041100D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1100D" w:rsidRDefault="0041100D" w:rsidP="0041100D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6998" w:rsidRPr="00477169" w:rsidRDefault="003D479F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«__»  _______ 2019</w:t>
      </w:r>
      <w:r w:rsidR="008E20E2">
        <w:rPr>
          <w:rFonts w:ascii="Arial" w:hAnsi="Arial" w:cs="Arial"/>
          <w:b/>
          <w:sz w:val="32"/>
          <w:szCs w:val="32"/>
          <w:lang w:val="ru-RU"/>
        </w:rPr>
        <w:t>г. №</w:t>
      </w:r>
      <w:r>
        <w:rPr>
          <w:rFonts w:ascii="Arial" w:hAnsi="Arial" w:cs="Arial"/>
          <w:b/>
          <w:sz w:val="32"/>
          <w:szCs w:val="32"/>
          <w:lang w:val="ru-RU"/>
        </w:rPr>
        <w:t>___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Pr="00575F53" w:rsidRDefault="00575F53" w:rsidP="00575F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5F53">
        <w:rPr>
          <w:rFonts w:ascii="Arial" w:hAnsi="Arial" w:cs="Arial"/>
          <w:b/>
          <w:sz w:val="32"/>
          <w:szCs w:val="32"/>
          <w:lang w:val="ru-RU"/>
        </w:rPr>
        <w:t>Об утверждении Порядка предоставления субсидий  юридическим лицам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75F53">
        <w:rPr>
          <w:rFonts w:ascii="Arial" w:hAnsi="Arial" w:cs="Arial"/>
          <w:b/>
          <w:sz w:val="32"/>
          <w:szCs w:val="32"/>
          <w:lang w:val="ru-RU"/>
        </w:rPr>
        <w:t>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</w:t>
      </w:r>
    </w:p>
    <w:p w:rsidR="00575F53" w:rsidRDefault="00575F53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8E20E2" w:rsidRDefault="00575F53" w:rsidP="00C23D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В соответствии со статьей 78 Бюджетного Кодекса Российской Федерации</w:t>
      </w:r>
      <w:r w:rsidR="00C23DDA">
        <w:rPr>
          <w:rFonts w:ascii="Arial" w:hAnsi="Arial" w:cs="Arial"/>
          <w:sz w:val="24"/>
          <w:szCs w:val="24"/>
          <w:lang w:val="ru-RU"/>
        </w:rPr>
        <w:t xml:space="preserve"> (в ред. Федерального закона от 19.07.2018 №222-ФЗ, Федерального закона от 25.12.2018 №494-ФЗ, Федерального закона от 27.12.2018 №504-ФЗ), Федеральным законом от 06.10.2003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№ 131-ФЗ «Об общих принципах организации местного самоуправления</w:t>
      </w:r>
      <w:r w:rsidRPr="00575F53">
        <w:rPr>
          <w:rFonts w:ascii="Arial" w:hAnsi="Arial" w:cs="Arial"/>
          <w:sz w:val="28"/>
          <w:szCs w:val="28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>в Российской Федерации»,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Уставом МО «Волк</w:t>
      </w:r>
      <w:r w:rsidRPr="00575F53">
        <w:rPr>
          <w:rFonts w:ascii="Arial" w:hAnsi="Arial" w:cs="Arial"/>
          <w:bCs/>
          <w:sz w:val="24"/>
          <w:szCs w:val="24"/>
          <w:lang w:val="ru-RU"/>
        </w:rPr>
        <w:t>овский сельсовет» Железногорского района Курск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ой области, </w:t>
      </w:r>
      <w:r w:rsidR="00C23DDA">
        <w:rPr>
          <w:rFonts w:ascii="Arial" w:hAnsi="Arial" w:cs="Arial"/>
          <w:bCs/>
          <w:sz w:val="24"/>
          <w:szCs w:val="24"/>
          <w:lang w:val="ru-RU"/>
        </w:rPr>
        <w:t xml:space="preserve">ПРОТЕСТОМ Железногорской межрайонной прокуратуры от 07.06.2019 №94-2019, </w:t>
      </w:r>
      <w:r>
        <w:rPr>
          <w:rFonts w:ascii="Arial" w:hAnsi="Arial" w:cs="Arial"/>
          <w:bCs/>
          <w:sz w:val="24"/>
          <w:szCs w:val="24"/>
          <w:lang w:val="ru-RU"/>
        </w:rPr>
        <w:t>администрация Волк</w:t>
      </w:r>
      <w:r w:rsidRPr="00575F53">
        <w:rPr>
          <w:rFonts w:ascii="Arial" w:hAnsi="Arial" w:cs="Arial"/>
          <w:bCs/>
          <w:sz w:val="24"/>
          <w:szCs w:val="24"/>
          <w:lang w:val="ru-RU"/>
        </w:rPr>
        <w:t>овского сельсовета Железногорского района</w:t>
      </w:r>
      <w:proofErr w:type="gramEnd"/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23DDA">
        <w:rPr>
          <w:rFonts w:ascii="Arial" w:hAnsi="Arial" w:cs="Arial"/>
          <w:sz w:val="24"/>
          <w:szCs w:val="24"/>
          <w:lang w:val="ru-RU"/>
        </w:rPr>
        <w:t>ПОСТАНОВЛЯЕТ</w:t>
      </w:r>
      <w:r w:rsidR="007E7CA9">
        <w:rPr>
          <w:rFonts w:ascii="Arial" w:hAnsi="Arial" w:cs="Arial"/>
          <w:sz w:val="24"/>
          <w:szCs w:val="24"/>
          <w:lang w:val="ru-RU"/>
        </w:rPr>
        <w:t>:</w:t>
      </w:r>
    </w:p>
    <w:p w:rsidR="00C23DDA" w:rsidRPr="00C23DDA" w:rsidRDefault="00575F53" w:rsidP="00C23DDA">
      <w:pPr>
        <w:pStyle w:val="1"/>
        <w:spacing w:before="0" w:line="240" w:lineRule="auto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1.</w:t>
      </w:r>
      <w:r w:rsidRPr="00C23DDA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Считать утратившим силу постановление Администрации Волковского сельс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овета Железногорского района №68 от 09.08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.2017 года «Об утверждении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Поряд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к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а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предоставления субсидий  юридическим лицам (за исключением субсидий государственным (муниципальным) учреждениям), индивидуальным предпр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инимателям, физическим лицам -</w:t>
      </w:r>
      <w:r w:rsidR="00C23DDA" w:rsidRP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производителям товаров, работ, услуг»</w:t>
      </w:r>
      <w:r w:rsidR="00C23DDA">
        <w:rPr>
          <w:rFonts w:ascii="Arial" w:hAnsi="Arial" w:cs="Arial"/>
          <w:b w:val="0"/>
          <w:color w:val="auto"/>
          <w:sz w:val="24"/>
          <w:szCs w:val="24"/>
          <w:lang w:val="ru-RU"/>
        </w:rPr>
        <w:t>.</w:t>
      </w:r>
    </w:p>
    <w:p w:rsidR="00575F53" w:rsidRPr="00575F53" w:rsidRDefault="00C23DDA" w:rsidP="00575F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2. </w:t>
      </w:r>
      <w:r w:rsidR="00575F53" w:rsidRPr="00575F53">
        <w:rPr>
          <w:rFonts w:ascii="Arial" w:hAnsi="Arial" w:cs="Arial"/>
          <w:bCs/>
          <w:sz w:val="24"/>
          <w:szCs w:val="24"/>
          <w:lang w:val="ru-RU"/>
        </w:rPr>
        <w:t xml:space="preserve">Утвердить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в новой редакции </w:t>
      </w:r>
      <w:r w:rsidR="00575F53" w:rsidRPr="00575F53">
        <w:rPr>
          <w:rFonts w:ascii="Arial" w:hAnsi="Arial" w:cs="Arial"/>
          <w:bCs/>
          <w:sz w:val="24"/>
          <w:szCs w:val="24"/>
          <w:lang w:val="ru-RU"/>
        </w:rPr>
        <w:t xml:space="preserve">прилагаемый </w:t>
      </w:r>
      <w:r w:rsidR="00575F53">
        <w:rPr>
          <w:rFonts w:ascii="Arial" w:hAnsi="Arial" w:cs="Arial"/>
          <w:bCs/>
          <w:sz w:val="24"/>
          <w:szCs w:val="24"/>
          <w:lang w:val="ru-RU"/>
        </w:rPr>
        <w:t>Порядок</w:t>
      </w:r>
      <w:r w:rsidR="00575F53" w:rsidRPr="00575F5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575F53" w:rsidRPr="00575F53">
        <w:rPr>
          <w:rFonts w:ascii="Arial" w:hAnsi="Arial" w:cs="Arial"/>
          <w:sz w:val="24"/>
          <w:szCs w:val="24"/>
          <w:lang w:val="ru-RU"/>
        </w:rPr>
        <w:t>предоставления субсидий  юридическим лицам (за исключением субсидий государственны</w:t>
      </w:r>
      <w:r w:rsidR="00575F53">
        <w:rPr>
          <w:rFonts w:ascii="Arial" w:hAnsi="Arial" w:cs="Arial"/>
          <w:sz w:val="24"/>
          <w:szCs w:val="24"/>
          <w:lang w:val="ru-RU"/>
        </w:rPr>
        <w:t>м (муниципальным) учреждениям),</w:t>
      </w:r>
      <w:r w:rsidR="00575F53" w:rsidRPr="00575F53">
        <w:rPr>
          <w:rFonts w:ascii="Arial" w:hAnsi="Arial" w:cs="Arial"/>
          <w:sz w:val="24"/>
          <w:szCs w:val="24"/>
          <w:lang w:val="ru-RU"/>
        </w:rPr>
        <w:t xml:space="preserve"> индивидуальным предпринимателям, физическим лицам -   производителям товаров, работ, услуг</w:t>
      </w:r>
      <w:r>
        <w:rPr>
          <w:rFonts w:ascii="Arial" w:hAnsi="Arial" w:cs="Arial"/>
          <w:sz w:val="24"/>
          <w:szCs w:val="24"/>
          <w:lang w:val="ru-RU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  <w:lang w:val="ru-RU"/>
        </w:rPr>
        <w:t>)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Pr="00575F53" w:rsidRDefault="00575F53" w:rsidP="00575F53">
      <w:pPr>
        <w:pStyle w:val="ae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    </w:t>
      </w:r>
      <w:r w:rsidRPr="00575F53">
        <w:rPr>
          <w:rFonts w:ascii="Arial" w:hAnsi="Arial" w:cs="Arial"/>
          <w:bCs/>
          <w:sz w:val="24"/>
          <w:szCs w:val="24"/>
          <w:lang w:val="ru-RU"/>
        </w:rPr>
        <w:tab/>
        <w:t xml:space="preserve"> </w:t>
      </w:r>
      <w:r w:rsidR="00C23DDA">
        <w:rPr>
          <w:rFonts w:ascii="Arial" w:hAnsi="Arial" w:cs="Arial"/>
          <w:sz w:val="24"/>
          <w:szCs w:val="24"/>
          <w:lang w:val="ru-RU"/>
        </w:rPr>
        <w:t>3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настоящее постановление на официальном сайте му</w:t>
      </w:r>
      <w:r>
        <w:rPr>
          <w:rFonts w:ascii="Arial" w:hAnsi="Arial" w:cs="Arial"/>
          <w:sz w:val="24"/>
          <w:szCs w:val="24"/>
          <w:lang w:val="ru-RU"/>
        </w:rPr>
        <w:t>ниципального образования «Волк</w:t>
      </w:r>
      <w:r w:rsidRPr="00575F53">
        <w:rPr>
          <w:rFonts w:ascii="Arial" w:hAnsi="Arial" w:cs="Arial"/>
          <w:sz w:val="24"/>
          <w:szCs w:val="24"/>
          <w:lang w:val="ru-RU"/>
        </w:rPr>
        <w:t>овский сельсовет» Железногорского района Курской области в сети Интернет.</w:t>
      </w:r>
    </w:p>
    <w:p w:rsidR="00575F53" w:rsidRPr="00575F53" w:rsidRDefault="00C23DDA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>
        <w:rPr>
          <w:rFonts w:ascii="Arial" w:hAnsi="Arial" w:cs="Arial"/>
          <w:sz w:val="24"/>
          <w:szCs w:val="24"/>
          <w:lang w:val="ru-RU"/>
        </w:rPr>
        <w:tab/>
        <w:t xml:space="preserve"> 4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575F53" w:rsidRPr="00575F53">
        <w:rPr>
          <w:rFonts w:ascii="Arial" w:hAnsi="Arial" w:cs="Arial"/>
          <w:sz w:val="24"/>
          <w:szCs w:val="24"/>
          <w:lang w:val="ru-RU"/>
        </w:rPr>
        <w:t>Настоящее пост</w:t>
      </w:r>
      <w:r>
        <w:rPr>
          <w:rFonts w:ascii="Arial" w:hAnsi="Arial" w:cs="Arial"/>
          <w:sz w:val="24"/>
          <w:szCs w:val="24"/>
          <w:lang w:val="ru-RU"/>
        </w:rPr>
        <w:t>ановление вступает в силу с момента подписания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Pr="00575F53" w:rsidRDefault="00575F53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</w:t>
      </w:r>
      <w:r w:rsidR="00C23DDA">
        <w:rPr>
          <w:rFonts w:ascii="Arial" w:hAnsi="Arial" w:cs="Arial"/>
          <w:sz w:val="24"/>
          <w:szCs w:val="24"/>
          <w:lang w:val="ru-RU"/>
        </w:rPr>
        <w:t xml:space="preserve">     5.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CA9" w:rsidRDefault="007E7CA9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Железногорского района                                      </w:t>
      </w:r>
      <w:r w:rsidR="00C23DDA">
        <w:rPr>
          <w:rFonts w:ascii="Arial" w:hAnsi="Arial" w:cs="Arial"/>
          <w:sz w:val="24"/>
          <w:szCs w:val="24"/>
          <w:lang w:val="ru-RU"/>
        </w:rPr>
        <w:t xml:space="preserve">                     И.В. Мартюхова</w:t>
      </w:r>
    </w:p>
    <w:p w:rsidR="007E7CA9" w:rsidRPr="00C23DDA" w:rsidRDefault="007E7CA9" w:rsidP="0047716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к постановлению </w:t>
      </w:r>
    </w:p>
    <w:p w:rsidR="007E7CA9" w:rsidRPr="00C23DDA" w:rsidRDefault="007E7CA9" w:rsidP="007E7CA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t xml:space="preserve">Администрации Волковского сельсовета </w:t>
      </w:r>
    </w:p>
    <w:p w:rsidR="007E7CA9" w:rsidRPr="00C23DDA" w:rsidRDefault="007E7CA9" w:rsidP="007E7CA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t>Железногорского района</w:t>
      </w:r>
    </w:p>
    <w:p w:rsidR="007E7CA9" w:rsidRPr="00C23DDA" w:rsidRDefault="003D479F" w:rsidP="007E7CA9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C23DDA">
        <w:rPr>
          <w:rFonts w:ascii="Arial" w:hAnsi="Arial" w:cs="Arial"/>
          <w:sz w:val="20"/>
          <w:szCs w:val="20"/>
          <w:lang w:val="ru-RU"/>
        </w:rPr>
        <w:t>от «__» ______ 2019 №__</w:t>
      </w:r>
    </w:p>
    <w:p w:rsidR="00477169" w:rsidRDefault="00477169" w:rsidP="007E7C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575F53">
        <w:rPr>
          <w:rFonts w:ascii="Arial" w:hAnsi="Arial" w:cs="Arial"/>
          <w:b/>
          <w:bCs/>
          <w:sz w:val="32"/>
          <w:szCs w:val="32"/>
          <w:lang w:val="ru-RU"/>
        </w:rPr>
        <w:t>Порядок</w:t>
      </w:r>
    </w:p>
    <w:p w:rsidR="00477169" w:rsidRPr="00575F53" w:rsidRDefault="00575F53" w:rsidP="00575F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575F53">
        <w:rPr>
          <w:rFonts w:ascii="Arial" w:hAnsi="Arial" w:cs="Arial"/>
          <w:b/>
          <w:sz w:val="32"/>
          <w:szCs w:val="32"/>
          <w:lang w:val="ru-RU"/>
        </w:rPr>
        <w:t>предоставления субсидий  юридическим лицам (за исклю</w:t>
      </w:r>
      <w:r>
        <w:rPr>
          <w:rFonts w:ascii="Arial" w:hAnsi="Arial" w:cs="Arial"/>
          <w:b/>
          <w:sz w:val="32"/>
          <w:szCs w:val="32"/>
          <w:lang w:val="ru-RU"/>
        </w:rPr>
        <w:t xml:space="preserve">чением субсидий государственным </w:t>
      </w:r>
      <w:r w:rsidRPr="00575F53">
        <w:rPr>
          <w:rFonts w:ascii="Arial" w:hAnsi="Arial" w:cs="Arial"/>
          <w:b/>
          <w:sz w:val="32"/>
          <w:szCs w:val="32"/>
          <w:lang w:val="ru-RU"/>
        </w:rPr>
        <w:t>(муниципальным) учреждениям),   индивидуальным      предпринимателям,  физическим лицам - производителям товаров, работ, услуг</w:t>
      </w:r>
      <w:r w:rsidRPr="00575F53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           </w:t>
      </w:r>
      <w:r w:rsidR="00C23DDA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</w:t>
      </w:r>
      <w:r w:rsidRPr="00575F53">
        <w:rPr>
          <w:rFonts w:ascii="Arial" w:hAnsi="Arial" w:cs="Arial"/>
          <w:b/>
          <w:bCs/>
          <w:sz w:val="32"/>
          <w:szCs w:val="32"/>
          <w:lang w:val="ru-RU"/>
        </w:rPr>
        <w:t>(далее - Порядок)</w:t>
      </w:r>
      <w:proofErr w:type="gramEnd"/>
    </w:p>
    <w:p w:rsidR="00477169" w:rsidRDefault="00477169" w:rsidP="00477169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77169" w:rsidRDefault="00477169" w:rsidP="00477169">
      <w:pPr>
        <w:spacing w:after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7185E">
        <w:rPr>
          <w:rFonts w:ascii="Arial" w:hAnsi="Arial" w:cs="Arial"/>
          <w:b/>
          <w:sz w:val="30"/>
          <w:szCs w:val="30"/>
          <w:lang w:val="ru-RU"/>
        </w:rPr>
        <w:t>1.Общие положения</w:t>
      </w:r>
    </w:p>
    <w:p w:rsidR="00575F53" w:rsidRDefault="00575F53" w:rsidP="00477169">
      <w:pPr>
        <w:spacing w:after="0"/>
        <w:jc w:val="center"/>
        <w:rPr>
          <w:rFonts w:ascii="Arial" w:hAnsi="Arial" w:cs="Arial"/>
          <w:b/>
          <w:sz w:val="30"/>
          <w:szCs w:val="30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011"/>
      <w:r w:rsidRPr="00575F53">
        <w:rPr>
          <w:rFonts w:ascii="Arial" w:hAnsi="Arial" w:cs="Arial"/>
          <w:sz w:val="24"/>
          <w:szCs w:val="24"/>
          <w:lang w:val="ru-RU"/>
        </w:rPr>
        <w:t>1.1.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Настоящий Порядок определяет критерии отбора,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порядок возврата субсидий, положения об обязательной проверке соблюдения условий, целей и порядка, установленных при их предоставлении.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1012"/>
      <w:bookmarkEnd w:id="0"/>
      <w:r w:rsidRPr="00575F53">
        <w:rPr>
          <w:rFonts w:ascii="Arial" w:hAnsi="Arial" w:cs="Arial"/>
          <w:sz w:val="24"/>
          <w:szCs w:val="24"/>
          <w:lang w:val="ru-RU"/>
        </w:rPr>
        <w:t>1.2.</w:t>
      </w:r>
      <w:r w:rsidRPr="00575F53">
        <w:rPr>
          <w:rFonts w:ascii="Arial" w:hAnsi="Arial" w:cs="Arial"/>
          <w:sz w:val="24"/>
          <w:szCs w:val="24"/>
        </w:rPr>
        <w:t> 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- Заявители) предоставляются в целях возмещения обоснованных и документально подтвержденных затрат или недополученных доходов</w:t>
      </w:r>
      <w:bookmarkStart w:id="2" w:name="sub_1013"/>
      <w:bookmarkEnd w:id="1"/>
      <w:r w:rsidRPr="00575F53">
        <w:rPr>
          <w:rFonts w:ascii="Arial" w:hAnsi="Arial" w:cs="Arial"/>
          <w:sz w:val="24"/>
          <w:szCs w:val="24"/>
          <w:lang w:val="ru-RU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bookmarkStart w:id="3" w:name="sub_1002"/>
      <w:bookmarkEnd w:id="2"/>
      <w:proofErr w:type="gramEnd"/>
    </w:p>
    <w:p w:rsid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1.3.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Субсидии предоставляются в пределах бюджетных ассигнований, предусмотренных решением </w:t>
      </w:r>
      <w:r w:rsidR="0041100D">
        <w:rPr>
          <w:rFonts w:ascii="Arial" w:hAnsi="Arial" w:cs="Arial"/>
          <w:sz w:val="24"/>
          <w:szCs w:val="24"/>
          <w:lang w:val="ru-RU"/>
        </w:rPr>
        <w:t>Собрания</w:t>
      </w:r>
      <w:r>
        <w:rPr>
          <w:rFonts w:ascii="Arial" w:hAnsi="Arial" w:cs="Arial"/>
          <w:sz w:val="24"/>
          <w:szCs w:val="24"/>
          <w:lang w:val="ru-RU"/>
        </w:rPr>
        <w:t xml:space="preserve"> депутатов Волк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овского сельсовета о бюджете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овского сельсовета, на основании постановления Администрации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сельсовета.</w:t>
      </w:r>
    </w:p>
    <w:p w:rsidR="0041100D" w:rsidRDefault="0041100D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gramStart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В </w:t>
      </w:r>
      <w:r w:rsidRPr="0041100D">
        <w:rPr>
          <w:rFonts w:ascii="Arial" w:hAnsi="Arial" w:cs="Arial"/>
          <w:sz w:val="24"/>
          <w:szCs w:val="24"/>
          <w:lang w:val="ru-RU"/>
        </w:rPr>
        <w:t>решен</w:t>
      </w:r>
      <w:r>
        <w:rPr>
          <w:rFonts w:ascii="Arial" w:hAnsi="Arial" w:cs="Arial"/>
          <w:sz w:val="24"/>
          <w:szCs w:val="24"/>
          <w:lang w:val="ru-RU"/>
        </w:rPr>
        <w:t>ие</w:t>
      </w:r>
      <w:r w:rsidRPr="0041100D">
        <w:rPr>
          <w:rFonts w:ascii="Arial" w:hAnsi="Arial" w:cs="Arial"/>
          <w:sz w:val="24"/>
          <w:szCs w:val="24"/>
          <w:lang w:val="ru-RU"/>
        </w:rPr>
        <w:t xml:space="preserve"> Собрания депутатов Волковского сельсовета о бюджете Волковского сельсовета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могут предусматриваться бюджетные ассигнования на предоставление из местного бюджета субсидий юридическим лицам, 100 процентов акций (долей) которых принадлежит соответственно Российской Федерации, субъекту Российской Федерации,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</w:t>
      </w:r>
      <w:proofErr w:type="gramEnd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увеличением уставных капиталов таких юридических лиц в соответствии с законодательством Российской Федерации.</w:t>
      </w:r>
    </w:p>
    <w:p w:rsidR="0041100D" w:rsidRDefault="0041100D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gramStart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>Решения о предоставлении субсидий, предусмотренных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hyperlink r:id="rId5" w:anchor="block_788" w:history="1">
        <w:r w:rsidRPr="0041100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абзацем </w:t>
        </w:r>
        <w:r w:rsidR="00D038F2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вторым</w:t>
        </w:r>
      </w:hyperlink>
      <w:r w:rsidRPr="0041100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настоящего пункта, из местного бюджета принимаются соответственно в форме муниципальных правовых </w:t>
      </w:r>
      <w:r w:rsidR="00D038F2">
        <w:rPr>
          <w:rFonts w:ascii="Arial" w:hAnsi="Arial" w:cs="Arial"/>
          <w:sz w:val="24"/>
          <w:szCs w:val="24"/>
          <w:shd w:val="clear" w:color="auto" w:fill="FFFFFF"/>
          <w:lang w:val="ru-RU"/>
        </w:rPr>
        <w:t>Администрации Волковского сельсовета Железногорского района Курской области в определяемом ей</w:t>
      </w:r>
      <w:r w:rsidRPr="0041100D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anchor="block_1000" w:history="1">
        <w:r w:rsidRPr="0041100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порядке</w:t>
        </w:r>
      </w:hyperlink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. В случае, если подготовка обоснования инвестиций для объекта капитального 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lastRenderedPageBreak/>
        <w:t xml:space="preserve">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</w:t>
      </w:r>
      <w:r w:rsidR="00D038F2"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>принимаются,</w:t>
      </w:r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 том числе на</w:t>
      </w:r>
      <w:proofErr w:type="gramEnd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41100D">
        <w:rPr>
          <w:rFonts w:ascii="Arial" w:hAnsi="Arial" w:cs="Arial"/>
          <w:sz w:val="24"/>
          <w:szCs w:val="24"/>
          <w:shd w:val="clear" w:color="auto" w:fill="FFFFFF"/>
          <w:lang w:val="ru-RU"/>
        </w:rPr>
        <w:t>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proofErr w:type="gramEnd"/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1.4.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Не  допускается предоставление 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офшорные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 xml:space="preserve"> зоны) в отношении таких юридических лиц (далее - </w:t>
      </w: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офшорные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 xml:space="preserve"> компании).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офшорных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 xml:space="preserve"> компаний в совокупности превышает 50 процентов, не вправе являться получателями субсидий.</w:t>
      </w:r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575F53">
        <w:rPr>
          <w:rFonts w:ascii="Arial" w:hAnsi="Arial" w:cs="Arial"/>
          <w:b/>
          <w:bCs/>
          <w:sz w:val="30"/>
          <w:szCs w:val="30"/>
          <w:lang w:val="ru-RU"/>
        </w:rPr>
        <w:t>2. Критерии отбора Заявителей</w:t>
      </w:r>
    </w:p>
    <w:p w:rsidR="00575F53" w:rsidRPr="00575F53" w:rsidRDefault="00575F53" w:rsidP="00575F5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sub_1021"/>
      <w:bookmarkEnd w:id="3"/>
      <w:r w:rsidRPr="00575F53">
        <w:rPr>
          <w:rFonts w:ascii="Arial" w:hAnsi="Arial" w:cs="Arial"/>
          <w:sz w:val="24"/>
          <w:szCs w:val="24"/>
          <w:lang w:val="ru-RU"/>
        </w:rPr>
        <w:t xml:space="preserve">  2.1.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 соответствии с настоящим Порядком субсидия предоставляется Заявителям на условиях: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5" w:name="sub_2001"/>
      <w:bookmarkEnd w:id="4"/>
      <w:r w:rsidRPr="00575F53">
        <w:rPr>
          <w:rFonts w:ascii="Arial" w:hAnsi="Arial" w:cs="Arial"/>
          <w:sz w:val="24"/>
          <w:szCs w:val="24"/>
          <w:lang w:val="ru-RU"/>
        </w:rPr>
        <w:t xml:space="preserve">  2.1.1.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Наличия государственной регистрации в качестве юридического лица, индивидуального предпринимателя.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6" w:name="sub_2002"/>
      <w:bookmarkEnd w:id="5"/>
      <w:r w:rsidRPr="00575F53">
        <w:rPr>
          <w:rFonts w:ascii="Arial" w:hAnsi="Arial" w:cs="Arial"/>
          <w:sz w:val="24"/>
          <w:szCs w:val="24"/>
          <w:lang w:val="ru-RU"/>
        </w:rPr>
        <w:t xml:space="preserve">  2.1.2.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Отсутствия факта административного приостановления деятельности в течение года, предшествовавшему периоду, в котором Заявитель претендует на предоставление субсидии.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sub_2003"/>
      <w:bookmarkEnd w:id="6"/>
      <w:r w:rsidRPr="00575F53">
        <w:rPr>
          <w:rFonts w:ascii="Arial" w:hAnsi="Arial" w:cs="Arial"/>
          <w:sz w:val="24"/>
          <w:szCs w:val="24"/>
          <w:lang w:val="ru-RU"/>
        </w:rPr>
        <w:t xml:space="preserve"> 2.1.3.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Отсутствия проведения процедуры реорганизации, ликвидации или несостоятельности в случаях, установленных федеральным законодательством.</w:t>
      </w:r>
    </w:p>
    <w:p w:rsidR="00575F53" w:rsidRPr="00575F53" w:rsidRDefault="00575F53" w:rsidP="00575F53">
      <w:pPr>
        <w:pStyle w:val="af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8" w:name="sub_1031"/>
      <w:bookmarkEnd w:id="7"/>
      <w:r w:rsidRPr="00575F53">
        <w:rPr>
          <w:rFonts w:ascii="Arial" w:hAnsi="Arial" w:cs="Arial"/>
          <w:sz w:val="24"/>
          <w:szCs w:val="24"/>
          <w:lang w:val="ru-RU"/>
        </w:rPr>
        <w:t xml:space="preserve">2.1.4.Осуществление получателем субсидии деятельности на территории 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сельсовета.</w:t>
      </w:r>
    </w:p>
    <w:p w:rsidR="00575F53" w:rsidRPr="00575F53" w:rsidRDefault="00575F53" w:rsidP="00575F53">
      <w:pPr>
        <w:pStyle w:val="af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pStyle w:val="af"/>
        <w:ind w:left="0" w:firstLine="709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75F53">
        <w:rPr>
          <w:rFonts w:ascii="Arial" w:hAnsi="Arial" w:cs="Arial"/>
          <w:b/>
          <w:sz w:val="30"/>
          <w:szCs w:val="30"/>
          <w:lang w:val="ru-RU"/>
        </w:rPr>
        <w:t>3. Цели, условия и порядок предоставления субсидий</w:t>
      </w:r>
    </w:p>
    <w:p w:rsidR="00575F53" w:rsidRPr="00575F53" w:rsidRDefault="00575F53" w:rsidP="00575F53">
      <w:pPr>
        <w:pStyle w:val="af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575F53" w:rsidRDefault="00575F53" w:rsidP="00575F5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75F53">
        <w:rPr>
          <w:sz w:val="24"/>
          <w:szCs w:val="24"/>
        </w:rPr>
        <w:t xml:space="preserve"> 3.1. Целью предоставления субсидий является возмещение юридическим лицам, индивидуальным предпринимателям затрат, связанных с оказанием услуг (выполнением работ) при решении вопросов местного значения поселения.</w:t>
      </w:r>
    </w:p>
    <w:p w:rsidR="00575F53" w:rsidRPr="00575F53" w:rsidRDefault="00575F53" w:rsidP="00C23DD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3.2. Предоставление субсидий осуществляется в соответствии с договором, заключаемым между Администрацией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 и получателем субсидии (далее - договор), в котором предусматриваются: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а) </w:t>
      </w:r>
      <w:bookmarkStart w:id="9" w:name="sub_2023"/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цели, условия, сроки, порядок предоставления и перечисления субсидии</w:t>
      </w:r>
      <w:bookmarkEnd w:id="9"/>
      <w:r w:rsidRPr="00575F53">
        <w:rPr>
          <w:rFonts w:ascii="Arial" w:hAnsi="Arial" w:cs="Arial"/>
          <w:sz w:val="24"/>
          <w:szCs w:val="24"/>
          <w:lang w:val="ru-RU"/>
        </w:rPr>
        <w:t>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0" w:name="sub_2029"/>
      <w:r w:rsidRPr="00575F53">
        <w:rPr>
          <w:rFonts w:ascii="Arial" w:hAnsi="Arial" w:cs="Arial"/>
          <w:sz w:val="24"/>
          <w:szCs w:val="24"/>
          <w:lang w:val="ru-RU"/>
        </w:rPr>
        <w:t xml:space="preserve">б) порядок возврата субсидии в бюджет </w:t>
      </w:r>
      <w:r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 в случае нарушения условий, установленных при их предоставлении;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в) порядок возврата в текущем финансовом году  остатков субсидий, не использованных в  отчетном  финансовом году</w:t>
      </w:r>
      <w:bookmarkStart w:id="11" w:name="sub_2031"/>
      <w:bookmarkEnd w:id="10"/>
      <w:r w:rsidRPr="00575F53">
        <w:rPr>
          <w:rFonts w:ascii="Arial" w:hAnsi="Arial" w:cs="Arial"/>
          <w:sz w:val="24"/>
          <w:szCs w:val="24"/>
          <w:lang w:val="ru-RU"/>
        </w:rPr>
        <w:t>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lastRenderedPageBreak/>
        <w:t xml:space="preserve">г) положения об обязательной проверке Администрацией </w:t>
      </w:r>
      <w:r w:rsidR="00B76796">
        <w:rPr>
          <w:rFonts w:ascii="Arial" w:hAnsi="Arial" w:cs="Arial"/>
          <w:sz w:val="24"/>
          <w:szCs w:val="24"/>
          <w:lang w:val="ru-RU"/>
        </w:rPr>
        <w:t>Волк</w:t>
      </w:r>
      <w:r w:rsidR="00B76796" w:rsidRPr="00575F53">
        <w:rPr>
          <w:rFonts w:ascii="Arial" w:hAnsi="Arial" w:cs="Arial"/>
          <w:sz w:val="24"/>
          <w:szCs w:val="24"/>
          <w:lang w:val="ru-RU"/>
        </w:rPr>
        <w:t>овского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сельсовета, органом муниципального финансового контроля  соблюдения  условий, целей и порядка предоставления субсидии их получателями;</w:t>
      </w:r>
    </w:p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     </w:t>
      </w:r>
      <w:proofErr w:type="spellStart"/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>)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предоставления;</w:t>
      </w:r>
    </w:p>
    <w:bookmarkEnd w:id="11"/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     е)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575F53">
          <w:rPr>
            <w:rFonts w:ascii="Arial" w:hAnsi="Arial" w:cs="Arial"/>
            <w:sz w:val="24"/>
            <w:szCs w:val="24"/>
            <w:lang w:val="ru-RU"/>
          </w:rPr>
          <w:t>валютным законодательством</w:t>
        </w:r>
      </w:hyperlink>
      <w:r w:rsidRPr="00575F53">
        <w:rPr>
          <w:rFonts w:ascii="Arial" w:hAnsi="Arial" w:cs="Arial"/>
          <w:sz w:val="24"/>
          <w:szCs w:val="24"/>
          <w:lang w:val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ж) порядок и сроки представления получателем субсидии отчетности об использовании субсидий;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575F53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Pr="00575F53">
        <w:rPr>
          <w:rFonts w:ascii="Arial" w:hAnsi="Arial" w:cs="Arial"/>
          <w:sz w:val="24"/>
          <w:szCs w:val="24"/>
          <w:lang w:val="ru-RU"/>
        </w:rPr>
        <w:t>) ответственность сторон, порядок расторжения договора.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3.3.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Для решения вопроса предоставления субсидии Заявитель обращается в комиссию 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(далее - Комиссия) с письменным заявлением, по форме согласно приложению к настоящему Порядку, с приложением перечня обязательных документов.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2" w:name="sub_1032"/>
      <w:bookmarkEnd w:id="8"/>
      <w:r w:rsidRPr="00575F53">
        <w:rPr>
          <w:rFonts w:ascii="Arial" w:hAnsi="Arial" w:cs="Arial"/>
          <w:sz w:val="24"/>
          <w:szCs w:val="24"/>
          <w:lang w:val="ru-RU"/>
        </w:rPr>
        <w:t>3.4.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Документы, прилагаемые к заявлению: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3" w:name="sub_2008"/>
      <w:bookmarkEnd w:id="12"/>
      <w:r w:rsidRPr="00575F53">
        <w:rPr>
          <w:rFonts w:ascii="Arial" w:hAnsi="Arial" w:cs="Arial"/>
          <w:sz w:val="24"/>
          <w:szCs w:val="24"/>
          <w:lang w:val="ru-RU"/>
        </w:rPr>
        <w:t>3.4.1.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Копия документа, удостоверяющего личность Заявителя, либо личность представителя.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4" w:name="sub_2009"/>
      <w:bookmarkEnd w:id="13"/>
      <w:r w:rsidRPr="00575F53">
        <w:rPr>
          <w:rFonts w:ascii="Arial" w:hAnsi="Arial" w:cs="Arial"/>
          <w:sz w:val="24"/>
          <w:szCs w:val="24"/>
          <w:lang w:val="ru-RU"/>
        </w:rPr>
        <w:t xml:space="preserve"> 3.4.2.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Копия документа, подтверждающего полномочия  Заявителя.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5" w:name="sub_2010"/>
      <w:bookmarkEnd w:id="14"/>
      <w:r w:rsidRPr="00575F53">
        <w:rPr>
          <w:rFonts w:ascii="Arial" w:hAnsi="Arial" w:cs="Arial"/>
          <w:sz w:val="24"/>
          <w:szCs w:val="24"/>
          <w:lang w:val="ru-RU"/>
        </w:rPr>
        <w:t xml:space="preserve"> 3.4.3.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Копии учредительных документов для юридических лиц.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6" w:name="sub_2011"/>
      <w:bookmarkEnd w:id="15"/>
      <w:r w:rsidRPr="00575F53">
        <w:rPr>
          <w:rFonts w:ascii="Arial" w:hAnsi="Arial" w:cs="Arial"/>
          <w:sz w:val="24"/>
          <w:szCs w:val="24"/>
          <w:lang w:val="ru-RU"/>
        </w:rPr>
        <w:t>3.4.4.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Копия свидетельства о государственной регистрации в качестве юридического лица или индивидуального предпринимателя (для юридических лиц и индивидуальных предпринимателей).</w:t>
      </w:r>
    </w:p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bookmarkStart w:id="17" w:name="sub_2012"/>
      <w:bookmarkEnd w:id="16"/>
      <w:r w:rsidRPr="00575F53">
        <w:rPr>
          <w:rFonts w:ascii="Arial" w:hAnsi="Arial" w:cs="Arial"/>
          <w:sz w:val="24"/>
          <w:szCs w:val="24"/>
          <w:lang w:val="ru-RU"/>
        </w:rPr>
        <w:t xml:space="preserve">           3.4.5.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(для юридических лиц и индивидуальных предпринимателей).</w:t>
      </w:r>
      <w:bookmarkStart w:id="18" w:name="sub_2015"/>
      <w:bookmarkEnd w:id="17"/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3.4.6. Копия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бухгалтерской отчетности за прошедший календарный год и последний отчетный период текущего года с отметкой налоговых органов.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9" w:name="sub_1033"/>
      <w:bookmarkEnd w:id="18"/>
      <w:r w:rsidRPr="00575F53">
        <w:rPr>
          <w:rFonts w:ascii="Arial" w:hAnsi="Arial" w:cs="Arial"/>
          <w:sz w:val="24"/>
          <w:szCs w:val="24"/>
          <w:lang w:val="ru-RU"/>
        </w:rPr>
        <w:t xml:space="preserve"> 3.5.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Заявитель несет полную ответственность за достоверность представленных документов и сведений.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0" w:name="sub_1034"/>
      <w:bookmarkEnd w:id="19"/>
      <w:r w:rsidRPr="00575F53">
        <w:rPr>
          <w:rFonts w:ascii="Arial" w:hAnsi="Arial" w:cs="Arial"/>
          <w:sz w:val="24"/>
          <w:szCs w:val="24"/>
          <w:lang w:val="ru-RU"/>
        </w:rPr>
        <w:t xml:space="preserve"> 3.6.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Заявление, документы предоставляются в прошнурованном и пронумерованном виде, с обязательной описью представленных документов, с указанием страниц. Копии документов должны содержать удостоверительную подпись, подпись уполномоченного лица и печать (при наличии). Копия должна иметь ясный текст, исключающий подчистки и иные исправления.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1" w:name="sub_1035"/>
      <w:bookmarkEnd w:id="20"/>
      <w:r w:rsidRPr="00575F53">
        <w:rPr>
          <w:rFonts w:ascii="Arial" w:hAnsi="Arial" w:cs="Arial"/>
          <w:sz w:val="24"/>
          <w:szCs w:val="24"/>
          <w:lang w:val="ru-RU"/>
        </w:rPr>
        <w:t xml:space="preserve">  3.7.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Заявления, поданные в Комиссию, регистрируются в журнале заявлений на предоставление субсидий.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2" w:name="sub_1036"/>
      <w:bookmarkEnd w:id="21"/>
      <w:r w:rsidRPr="00575F53">
        <w:rPr>
          <w:rFonts w:ascii="Arial" w:hAnsi="Arial" w:cs="Arial"/>
          <w:sz w:val="24"/>
          <w:szCs w:val="24"/>
          <w:lang w:val="ru-RU"/>
        </w:rPr>
        <w:lastRenderedPageBreak/>
        <w:t xml:space="preserve">  3.8.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Для рассмотрения заявления и представленных документов, проверки соответствия Заявителя условиям, критериям отбора, принятия решения о предоставлении субсидии из бюджета </w:t>
      </w:r>
      <w:r w:rsidR="00B76796">
        <w:rPr>
          <w:rFonts w:ascii="Arial" w:hAnsi="Arial" w:cs="Arial"/>
          <w:sz w:val="24"/>
          <w:szCs w:val="24"/>
          <w:lang w:val="ru-RU"/>
        </w:rPr>
        <w:t>Волк</w:t>
      </w:r>
      <w:r w:rsidR="00B76796" w:rsidRPr="00575F53">
        <w:rPr>
          <w:rFonts w:ascii="Arial" w:hAnsi="Arial" w:cs="Arial"/>
          <w:sz w:val="24"/>
          <w:szCs w:val="24"/>
          <w:lang w:val="ru-RU"/>
        </w:rPr>
        <w:t>овского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сельсовета, созывается  Комиссия.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3" w:name="sub_1037"/>
      <w:bookmarkEnd w:id="22"/>
      <w:r w:rsidRPr="00575F53">
        <w:rPr>
          <w:rFonts w:ascii="Arial" w:hAnsi="Arial" w:cs="Arial"/>
          <w:sz w:val="24"/>
          <w:szCs w:val="24"/>
          <w:lang w:val="ru-RU"/>
        </w:rPr>
        <w:t xml:space="preserve">  3.9.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Организационные мероприятия по созыву Комиссии, принятию документов от Заявителей, подготовке заседаний Комиссии, подготовке и регистрации протоколов решений Комиссии, осуществляет секретарь Комиссии. 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4" w:name="sub_1038"/>
      <w:bookmarkEnd w:id="23"/>
      <w:r w:rsidRPr="00575F53">
        <w:rPr>
          <w:rFonts w:ascii="Arial" w:hAnsi="Arial" w:cs="Arial"/>
          <w:sz w:val="24"/>
          <w:szCs w:val="24"/>
          <w:lang w:val="ru-RU"/>
        </w:rPr>
        <w:t xml:space="preserve">   3.10.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Заседания Комиссии проводятся при присутствии более пятидесяти процентов членов 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5" w:name="sub_1310"/>
      <w:bookmarkEnd w:id="24"/>
      <w:r w:rsidRPr="00575F53">
        <w:rPr>
          <w:rFonts w:ascii="Arial" w:hAnsi="Arial" w:cs="Arial"/>
          <w:sz w:val="24"/>
          <w:szCs w:val="24"/>
          <w:lang w:val="ru-RU"/>
        </w:rPr>
        <w:t xml:space="preserve">   3.11.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 десятидневный срок с момента получения Заявления и документов, Комиссия проводит проверку представленных документов, при необходимости привлекает сторонних специалистов и принимает решение.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6" w:name="sub_1311"/>
      <w:bookmarkEnd w:id="25"/>
      <w:r w:rsidRPr="00575F53">
        <w:rPr>
          <w:rFonts w:ascii="Arial" w:hAnsi="Arial" w:cs="Arial"/>
          <w:sz w:val="24"/>
          <w:szCs w:val="24"/>
          <w:lang w:val="ru-RU"/>
        </w:rPr>
        <w:t xml:space="preserve">  3.12.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Решение о предоставлении субсидии оформляется протоколом, подписывается членами Комиссии, присутствовавшими на заседании Комиссии. Приложением к протоколу оформляется таблица соответствия Заявителя условиям и критериям отбора. Решение Комиссии, оформленное протоколом, является основанием</w:t>
      </w:r>
      <w:r w:rsidR="00FD5FE6">
        <w:rPr>
          <w:rFonts w:ascii="Arial" w:hAnsi="Arial" w:cs="Arial"/>
          <w:sz w:val="24"/>
          <w:szCs w:val="24"/>
          <w:lang w:val="ru-RU"/>
        </w:rPr>
        <w:t>,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для заключения Уполномоченным органом договора с  Заявителем на предоставление субсидии.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7" w:name="sub_1312"/>
      <w:bookmarkEnd w:id="26"/>
      <w:r w:rsidRPr="00575F53">
        <w:rPr>
          <w:rFonts w:ascii="Arial" w:hAnsi="Arial" w:cs="Arial"/>
          <w:sz w:val="24"/>
          <w:szCs w:val="24"/>
          <w:lang w:val="ru-RU"/>
        </w:rPr>
        <w:t xml:space="preserve">   3.13.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Решение об отказе в предоставлении субсидии также оформляется протоколом Комиссии, направляется Заявителю в течение 3-х рабочих дней с момента подписания протокола.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8" w:name="sub_1313"/>
      <w:bookmarkEnd w:id="27"/>
      <w:r w:rsidRPr="00575F53">
        <w:rPr>
          <w:rFonts w:ascii="Arial" w:hAnsi="Arial" w:cs="Arial"/>
          <w:sz w:val="24"/>
          <w:szCs w:val="24"/>
          <w:lang w:val="ru-RU"/>
        </w:rPr>
        <w:t xml:space="preserve">   3.14.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Основаниями для отказа в предоставлении субсидии являются:</w:t>
      </w:r>
    </w:p>
    <w:bookmarkEnd w:id="28"/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-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отсутствие лимитов бюджетных обязательств;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-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несоответствие Заявителя условиям и критериям отбора, установленным </w:t>
      </w:r>
      <w:hyperlink w:anchor="sub_1002" w:history="1">
        <w:r w:rsidRPr="00575F53">
          <w:rPr>
            <w:rFonts w:ascii="Arial" w:hAnsi="Arial" w:cs="Arial"/>
            <w:sz w:val="24"/>
            <w:szCs w:val="24"/>
            <w:lang w:val="ru-RU"/>
          </w:rPr>
          <w:t>разделом 2</w:t>
        </w:r>
      </w:hyperlink>
      <w:r w:rsidRPr="00575F53">
        <w:rPr>
          <w:rFonts w:ascii="Arial" w:hAnsi="Arial" w:cs="Arial"/>
          <w:sz w:val="24"/>
          <w:szCs w:val="24"/>
          <w:lang w:val="ru-RU"/>
        </w:rPr>
        <w:t xml:space="preserve"> настоящего Порядка;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-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предоставление Заявителем не в полном объеме документов, указанных в </w:t>
      </w:r>
      <w:hyperlink w:anchor="sub_1031" w:history="1">
        <w:r w:rsidRPr="00575F53">
          <w:rPr>
            <w:rFonts w:ascii="Arial" w:hAnsi="Arial" w:cs="Arial"/>
            <w:sz w:val="24"/>
            <w:szCs w:val="24"/>
            <w:lang w:val="ru-RU"/>
          </w:rPr>
          <w:t>3.3.</w:t>
        </w:r>
      </w:hyperlink>
      <w:r w:rsidR="00FD5FE6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3.4. настоящего Порядка или обнаружение в представленных документах недостоверной и (или) неполной информации;</w:t>
      </w:r>
    </w:p>
    <w:p w:rsid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9" w:name="sub_1314"/>
      <w:r w:rsidRPr="00575F53">
        <w:rPr>
          <w:rFonts w:ascii="Arial" w:hAnsi="Arial" w:cs="Arial"/>
          <w:sz w:val="24"/>
          <w:szCs w:val="24"/>
          <w:lang w:val="ru-RU"/>
        </w:rPr>
        <w:t xml:space="preserve">   3.15.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 соответствии с решением Комиссии, Уполномоченный орган заключает с Заявителем договор на предоставление субсидии, Заявитель приобретает статус Получателя субсидии. Договор о предоставлении субсидии заключается в течение тридцати дней с момента регистрации заявления и документов.</w:t>
      </w:r>
    </w:p>
    <w:p w:rsidR="003D479F" w:rsidRPr="003D479F" w:rsidRDefault="00D038F2" w:rsidP="003D47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3.16. </w:t>
      </w:r>
      <w:proofErr w:type="gramStart"/>
      <w:r>
        <w:rPr>
          <w:rFonts w:ascii="Arial" w:hAnsi="Arial" w:cs="Arial"/>
        </w:rPr>
        <w:t>Заключение договоров (соглашений) о предоставлении субсидий из местного бюджета юридическим лицам, указанным в пунктах 1,7 - 8.1 статьи 78</w:t>
      </w:r>
      <w:r w:rsidR="003D479F">
        <w:rPr>
          <w:rFonts w:ascii="Arial" w:hAnsi="Arial" w:cs="Arial"/>
        </w:rPr>
        <w:t xml:space="preserve"> Бюджетного Кодекса Российской Федерации, и </w:t>
      </w:r>
      <w:r w:rsidR="003D479F" w:rsidRPr="003D479F">
        <w:rPr>
          <w:rFonts w:ascii="Arial" w:hAnsi="Arial" w:cs="Arial"/>
        </w:rPr>
        <w:t>заключение соглашений о государственно-частном партнерстве, муниципально-частном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соответственно решениями местной администрации, принимаемыми в определяемом ими </w:t>
      </w:r>
      <w:hyperlink r:id="rId8" w:anchor="block_1000" w:history="1">
        <w:r w:rsidR="003D479F" w:rsidRPr="003D479F">
          <w:rPr>
            <w:rStyle w:val="a5"/>
            <w:rFonts w:ascii="Arial" w:hAnsi="Arial" w:cs="Arial"/>
            <w:color w:val="auto"/>
            <w:u w:val="none"/>
          </w:rPr>
          <w:t>порядке</w:t>
        </w:r>
      </w:hyperlink>
      <w:r w:rsidR="003D479F" w:rsidRPr="003D479F">
        <w:rPr>
          <w:rFonts w:ascii="Arial" w:hAnsi="Arial" w:cs="Arial"/>
        </w:rPr>
        <w:t>.</w:t>
      </w:r>
      <w:proofErr w:type="gramEnd"/>
    </w:p>
    <w:p w:rsidR="003D479F" w:rsidRPr="003D479F" w:rsidRDefault="003D479F" w:rsidP="003D47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3.17. </w:t>
      </w:r>
      <w:r w:rsidRPr="003D479F">
        <w:rPr>
          <w:rFonts w:ascii="Arial" w:hAnsi="Arial" w:cs="Arial"/>
        </w:rPr>
        <w:t>Договоры (соглашения) о предоставлении субсидий, указанные в </w:t>
      </w:r>
      <w:r>
        <w:rPr>
          <w:rFonts w:ascii="Arial" w:hAnsi="Arial" w:cs="Arial"/>
        </w:rPr>
        <w:t>пункте 3.16.</w:t>
      </w:r>
      <w:r w:rsidRPr="003D479F">
        <w:rPr>
          <w:rFonts w:ascii="Arial" w:hAnsi="Arial" w:cs="Arial"/>
        </w:rPr>
        <w:t>,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 </w:t>
      </w:r>
      <w:hyperlink r:id="rId9" w:anchor="block_1000" w:history="1">
        <w:r w:rsidRPr="003D479F">
          <w:rPr>
            <w:rStyle w:val="a5"/>
            <w:rFonts w:ascii="Arial" w:hAnsi="Arial" w:cs="Arial"/>
            <w:color w:val="auto"/>
            <w:u w:val="none"/>
          </w:rPr>
          <w:t>типовыми формами</w:t>
        </w:r>
      </w:hyperlink>
      <w:r w:rsidRPr="003D479F">
        <w:rPr>
          <w:rFonts w:ascii="Arial" w:hAnsi="Arial" w:cs="Arial"/>
        </w:rPr>
        <w:t>, утверждаемыми финансовым органом муниципального образования.</w:t>
      </w:r>
    </w:p>
    <w:p w:rsidR="00D038F2" w:rsidRPr="00575F53" w:rsidRDefault="00D038F2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FD5FE6" w:rsidRDefault="00575F53" w:rsidP="00575F53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0"/>
          <w:szCs w:val="30"/>
          <w:lang w:val="ru-RU"/>
        </w:rPr>
      </w:pPr>
      <w:bookmarkStart w:id="30" w:name="sub_1004"/>
      <w:bookmarkEnd w:id="29"/>
      <w:r w:rsidRPr="00FD5FE6">
        <w:rPr>
          <w:rFonts w:ascii="Arial" w:hAnsi="Arial" w:cs="Arial"/>
          <w:b/>
          <w:bCs/>
          <w:sz w:val="30"/>
          <w:szCs w:val="30"/>
          <w:lang w:val="ru-RU"/>
        </w:rPr>
        <w:t>4.</w:t>
      </w:r>
      <w:r w:rsidRPr="00FD5FE6">
        <w:rPr>
          <w:rFonts w:ascii="Arial" w:hAnsi="Arial" w:cs="Arial"/>
          <w:b/>
          <w:bCs/>
          <w:sz w:val="30"/>
          <w:szCs w:val="30"/>
        </w:rPr>
        <w:t> </w:t>
      </w:r>
      <w:r w:rsidRPr="00FD5FE6">
        <w:rPr>
          <w:rFonts w:ascii="Arial" w:hAnsi="Arial" w:cs="Arial"/>
          <w:b/>
          <w:bCs/>
          <w:sz w:val="30"/>
          <w:szCs w:val="30"/>
          <w:lang w:val="ru-RU"/>
        </w:rPr>
        <w:t>Порядок возврата субсидий</w:t>
      </w:r>
    </w:p>
    <w:p w:rsidR="00FD5FE6" w:rsidRPr="00575F53" w:rsidRDefault="00FD5FE6" w:rsidP="00575F53">
      <w:pPr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1" w:name="sub_1041"/>
      <w:r w:rsidRPr="00575F53">
        <w:rPr>
          <w:rFonts w:ascii="Arial" w:hAnsi="Arial" w:cs="Arial"/>
          <w:sz w:val="24"/>
          <w:szCs w:val="24"/>
          <w:lang w:val="ru-RU"/>
        </w:rPr>
        <w:lastRenderedPageBreak/>
        <w:t>4.1.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Субсидия подлежит возврату в бюджет </w:t>
      </w:r>
      <w:r w:rsidR="00FD5FE6">
        <w:rPr>
          <w:rFonts w:ascii="Arial" w:hAnsi="Arial" w:cs="Arial"/>
          <w:sz w:val="24"/>
          <w:szCs w:val="24"/>
          <w:lang w:val="ru-RU"/>
        </w:rPr>
        <w:t>Волк</w:t>
      </w:r>
      <w:r w:rsidRPr="00575F53">
        <w:rPr>
          <w:rFonts w:ascii="Arial" w:hAnsi="Arial" w:cs="Arial"/>
          <w:sz w:val="24"/>
          <w:szCs w:val="24"/>
          <w:lang w:val="ru-RU"/>
        </w:rPr>
        <w:t>овского сельсовета в случаях: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2" w:name="sub_2036"/>
      <w:bookmarkEnd w:id="31"/>
      <w:r w:rsidRPr="00575F53">
        <w:rPr>
          <w:rFonts w:ascii="Arial" w:hAnsi="Arial" w:cs="Arial"/>
          <w:sz w:val="24"/>
          <w:szCs w:val="24"/>
          <w:lang w:val="ru-RU"/>
        </w:rPr>
        <w:t>4.1.1.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Неиспользования средств субсидии, в случаях предусмотренных договором о предоставлении субсидии.</w:t>
      </w:r>
      <w:r w:rsidRPr="00575F53">
        <w:rPr>
          <w:rFonts w:ascii="Arial" w:hAnsi="Arial" w:cs="Arial"/>
          <w:sz w:val="24"/>
          <w:szCs w:val="24"/>
        </w:rPr>
        <w:t> 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3" w:name="sub_2037"/>
      <w:bookmarkEnd w:id="32"/>
      <w:r w:rsidRPr="00575F53">
        <w:rPr>
          <w:rFonts w:ascii="Arial" w:hAnsi="Arial" w:cs="Arial"/>
          <w:sz w:val="24"/>
          <w:szCs w:val="24"/>
          <w:lang w:val="ru-RU"/>
        </w:rPr>
        <w:t>4.1.2.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Неисполнения или ненадлежащего исполнения обязательств по договору;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4" w:name="sub_2038"/>
      <w:bookmarkEnd w:id="33"/>
      <w:r w:rsidRPr="00575F53">
        <w:rPr>
          <w:rFonts w:ascii="Arial" w:hAnsi="Arial" w:cs="Arial"/>
          <w:sz w:val="24"/>
          <w:szCs w:val="24"/>
          <w:lang w:val="ru-RU"/>
        </w:rPr>
        <w:t>4.1.3.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Недостоверности предоставленных сведений и (или) документов, подтверждающих фактические затраты, недополученные доходы.</w:t>
      </w:r>
      <w:bookmarkStart w:id="35" w:name="sub_1042"/>
      <w:bookmarkEnd w:id="34"/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>4.2.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Факт нецелевого использования субсидии или факт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6" w:name="sub_1043"/>
      <w:bookmarkEnd w:id="35"/>
      <w:r w:rsidRPr="00575F53">
        <w:rPr>
          <w:rFonts w:ascii="Arial" w:hAnsi="Arial" w:cs="Arial"/>
          <w:sz w:val="24"/>
          <w:szCs w:val="24"/>
          <w:lang w:val="ru-RU"/>
        </w:rPr>
        <w:t xml:space="preserve"> 4.3.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7" w:name="sub_1044"/>
      <w:bookmarkEnd w:id="36"/>
      <w:r w:rsidRPr="00575F53">
        <w:rPr>
          <w:rFonts w:ascii="Arial" w:hAnsi="Arial" w:cs="Arial"/>
          <w:sz w:val="24"/>
          <w:szCs w:val="24"/>
          <w:lang w:val="ru-RU"/>
        </w:rPr>
        <w:t xml:space="preserve">  4.4.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субсидии, осуществляется получателем субсидии в течение 10 (десяти) рабочих дней со дня предоставления им установленной договором отчетности.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8" w:name="sub_1045"/>
      <w:bookmarkEnd w:id="37"/>
      <w:r w:rsidRPr="00575F53">
        <w:rPr>
          <w:rFonts w:ascii="Arial" w:hAnsi="Arial" w:cs="Arial"/>
          <w:sz w:val="24"/>
          <w:szCs w:val="24"/>
          <w:lang w:val="ru-RU"/>
        </w:rPr>
        <w:t xml:space="preserve">  4.5.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При отказе получателя субсидии в добровольном порядке возместить денежные средства, взыскание производится в порядке и в соответствии с действующим законодательством Российской Федерации.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Pr="00EA1B47" w:rsidRDefault="00575F53" w:rsidP="00575F53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0"/>
          <w:szCs w:val="30"/>
          <w:lang w:val="ru-RU"/>
        </w:rPr>
      </w:pPr>
      <w:bookmarkStart w:id="39" w:name="sub_1005"/>
      <w:bookmarkEnd w:id="30"/>
      <w:bookmarkEnd w:id="38"/>
      <w:r w:rsidRPr="00EA1B47">
        <w:rPr>
          <w:rFonts w:ascii="Arial" w:hAnsi="Arial" w:cs="Arial"/>
          <w:b/>
          <w:bCs/>
          <w:sz w:val="30"/>
          <w:szCs w:val="30"/>
          <w:lang w:val="ru-RU"/>
        </w:rPr>
        <w:t>5.</w:t>
      </w:r>
      <w:r w:rsidRPr="00EA1B47">
        <w:rPr>
          <w:rFonts w:ascii="Arial" w:hAnsi="Arial" w:cs="Arial"/>
          <w:b/>
          <w:bCs/>
          <w:sz w:val="30"/>
          <w:szCs w:val="30"/>
        </w:rPr>
        <w:t> </w:t>
      </w:r>
      <w:r w:rsidRPr="00EA1B47">
        <w:rPr>
          <w:rFonts w:ascii="Arial" w:hAnsi="Arial" w:cs="Arial"/>
          <w:b/>
          <w:bCs/>
          <w:sz w:val="30"/>
          <w:szCs w:val="30"/>
          <w:lang w:val="ru-RU"/>
        </w:rPr>
        <w:t>Контроль и разрешение споров</w:t>
      </w:r>
    </w:p>
    <w:p w:rsidR="00575F53" w:rsidRPr="00575F53" w:rsidRDefault="00575F53" w:rsidP="00575F53">
      <w:pPr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val="ru-RU"/>
        </w:rPr>
      </w:pP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0" w:name="sub_1051"/>
      <w:bookmarkEnd w:id="39"/>
      <w:r w:rsidRPr="00575F53">
        <w:rPr>
          <w:rFonts w:ascii="Arial" w:hAnsi="Arial" w:cs="Arial"/>
          <w:sz w:val="24"/>
          <w:szCs w:val="24"/>
          <w:lang w:val="ru-RU"/>
        </w:rPr>
        <w:t xml:space="preserve">    5.1.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Финансовый 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контроль  за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 соблюдением 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предоставившим субсидии, и органом муниципального финансового контроля 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1" w:name="sub_1052"/>
      <w:bookmarkEnd w:id="40"/>
      <w:r w:rsidRPr="00575F53">
        <w:rPr>
          <w:rFonts w:ascii="Arial" w:hAnsi="Arial" w:cs="Arial"/>
          <w:sz w:val="24"/>
          <w:szCs w:val="24"/>
          <w:lang w:val="ru-RU"/>
        </w:rPr>
        <w:t xml:space="preserve">   </w:t>
      </w:r>
      <w:bookmarkStart w:id="42" w:name="sub_1053"/>
      <w:bookmarkEnd w:id="41"/>
      <w:r w:rsidRPr="00575F53">
        <w:rPr>
          <w:rFonts w:ascii="Arial" w:hAnsi="Arial" w:cs="Arial"/>
          <w:sz w:val="24"/>
          <w:szCs w:val="24"/>
          <w:lang w:val="ru-RU"/>
        </w:rPr>
        <w:t>5.2.</w:t>
      </w:r>
      <w:r w:rsidR="00EA1B47">
        <w:rPr>
          <w:rFonts w:ascii="Arial" w:hAnsi="Arial" w:cs="Arial"/>
          <w:sz w:val="24"/>
          <w:szCs w:val="24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 в  договор. </w:t>
      </w:r>
    </w:p>
    <w:p w:rsidR="00575F53" w:rsidRPr="00575F53" w:rsidRDefault="00575F53" w:rsidP="00575F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3" w:name="sub_1054"/>
      <w:bookmarkEnd w:id="42"/>
      <w:r w:rsidRPr="00575F53">
        <w:rPr>
          <w:rFonts w:ascii="Arial" w:hAnsi="Arial" w:cs="Arial"/>
          <w:sz w:val="24"/>
          <w:szCs w:val="24"/>
          <w:lang w:val="ru-RU"/>
        </w:rPr>
        <w:t xml:space="preserve">   5.3.</w:t>
      </w:r>
      <w:r w:rsidRPr="00575F53">
        <w:rPr>
          <w:rFonts w:ascii="Arial" w:hAnsi="Arial" w:cs="Arial"/>
          <w:sz w:val="24"/>
          <w:szCs w:val="24"/>
        </w:rPr>
        <w:t> </w:t>
      </w:r>
      <w:r w:rsidRPr="00575F53">
        <w:rPr>
          <w:rFonts w:ascii="Arial" w:hAnsi="Arial" w:cs="Arial"/>
          <w:sz w:val="24"/>
          <w:szCs w:val="24"/>
          <w:lang w:val="ru-RU"/>
        </w:rPr>
        <w:t>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  <w:bookmarkEnd w:id="43"/>
    </w:p>
    <w:p w:rsidR="004E426F" w:rsidRPr="00575F53" w:rsidRDefault="004E426F" w:rsidP="00575F53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sectPr w:rsidR="004E426F" w:rsidRPr="00575F53" w:rsidSect="00742B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96841"/>
    <w:rsid w:val="00097E5B"/>
    <w:rsid w:val="00231A9A"/>
    <w:rsid w:val="002A3BB6"/>
    <w:rsid w:val="00300A44"/>
    <w:rsid w:val="003359F7"/>
    <w:rsid w:val="003B4A82"/>
    <w:rsid w:val="003D479F"/>
    <w:rsid w:val="0040608C"/>
    <w:rsid w:val="0040654B"/>
    <w:rsid w:val="00410ED6"/>
    <w:rsid w:val="0041100D"/>
    <w:rsid w:val="00477169"/>
    <w:rsid w:val="004E426F"/>
    <w:rsid w:val="00512909"/>
    <w:rsid w:val="00524DB7"/>
    <w:rsid w:val="00550133"/>
    <w:rsid w:val="0057185E"/>
    <w:rsid w:val="00575F53"/>
    <w:rsid w:val="005C35FF"/>
    <w:rsid w:val="006108F3"/>
    <w:rsid w:val="00666358"/>
    <w:rsid w:val="00673D83"/>
    <w:rsid w:val="00696998"/>
    <w:rsid w:val="006A0934"/>
    <w:rsid w:val="006A22AF"/>
    <w:rsid w:val="0071506D"/>
    <w:rsid w:val="00740A11"/>
    <w:rsid w:val="00742B5F"/>
    <w:rsid w:val="00753574"/>
    <w:rsid w:val="00777BD5"/>
    <w:rsid w:val="007867CD"/>
    <w:rsid w:val="007C6E76"/>
    <w:rsid w:val="007E7CA9"/>
    <w:rsid w:val="0083078F"/>
    <w:rsid w:val="008666B8"/>
    <w:rsid w:val="008E20E2"/>
    <w:rsid w:val="009725E6"/>
    <w:rsid w:val="009C0CF3"/>
    <w:rsid w:val="009C127F"/>
    <w:rsid w:val="00A80C8B"/>
    <w:rsid w:val="00A83D3B"/>
    <w:rsid w:val="00AE2300"/>
    <w:rsid w:val="00B17025"/>
    <w:rsid w:val="00B2186E"/>
    <w:rsid w:val="00B43D07"/>
    <w:rsid w:val="00B443B1"/>
    <w:rsid w:val="00B71672"/>
    <w:rsid w:val="00B76796"/>
    <w:rsid w:val="00BE020E"/>
    <w:rsid w:val="00C23DDA"/>
    <w:rsid w:val="00D038F2"/>
    <w:rsid w:val="00D07A5C"/>
    <w:rsid w:val="00DA618B"/>
    <w:rsid w:val="00DB1E59"/>
    <w:rsid w:val="00DE7150"/>
    <w:rsid w:val="00DF5F05"/>
    <w:rsid w:val="00E20957"/>
    <w:rsid w:val="00E45AC9"/>
    <w:rsid w:val="00E9360F"/>
    <w:rsid w:val="00EA1B47"/>
    <w:rsid w:val="00EA5251"/>
    <w:rsid w:val="00EC3D99"/>
    <w:rsid w:val="00ED7FF5"/>
    <w:rsid w:val="00F44338"/>
    <w:rsid w:val="00FB0F29"/>
    <w:rsid w:val="00FC0EB4"/>
    <w:rsid w:val="00FD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qFormat/>
    <w:rsid w:val="00BE020E"/>
    <w:pPr>
      <w:spacing w:after="0" w:line="240" w:lineRule="auto"/>
    </w:pPr>
  </w:style>
  <w:style w:type="paragraph" w:styleId="af">
    <w:name w:val="List Paragraph"/>
    <w:basedOn w:val="a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s1">
    <w:name w:val="s_1"/>
    <w:basedOn w:val="a"/>
    <w:rsid w:val="003D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90214/996e96d4a0c3a5e2139b3dd529d3d83e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3556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848878/5ad1877b838082a1d1652239c46336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12604/752e622936b6929dee42bef0dcb0905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154590/4f29bc00a3522d5872a3d4677210ad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3</cp:revision>
  <cp:lastPrinted>2017-06-08T13:02:00Z</cp:lastPrinted>
  <dcterms:created xsi:type="dcterms:W3CDTF">2019-07-24T08:19:00Z</dcterms:created>
  <dcterms:modified xsi:type="dcterms:W3CDTF">2019-07-24T09:22:00Z</dcterms:modified>
</cp:coreProperties>
</file>