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r w:rsidR="00DE2D90">
        <w:rPr>
          <w:rFonts w:ascii="Times New Roman" w:hAnsi="Times New Roman"/>
          <w:b/>
          <w:sz w:val="28"/>
          <w:szCs w:val="28"/>
        </w:rPr>
        <w:t>ВОЛКОВСКИЙ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ЖЕЛЕЗНОГОРСКОГО РАЙОНА КУРСКОЙ ОБЛАСТИ</w:t>
      </w:r>
    </w:p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F567A" w:rsidRDefault="00DE2D90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ВОЛКОВСКОГО</w:t>
      </w:r>
      <w:r w:rsidR="002F567A">
        <w:rPr>
          <w:rFonts w:ascii="Times New Roman" w:hAnsi="Times New Roman"/>
          <w:b/>
          <w:sz w:val="28"/>
          <w:szCs w:val="28"/>
        </w:rPr>
        <w:t xml:space="preserve"> СЕЛЬСОВЕТА ЖЕЛЕЗНОГОРСКОГО РАЙОНА</w:t>
      </w:r>
    </w:p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2F567A" w:rsidRPr="00612946" w:rsidRDefault="002F567A" w:rsidP="00612946">
      <w:pPr>
        <w:rPr>
          <w:rFonts w:ascii="Times New Roman" w:hAnsi="Times New Roman"/>
        </w:rPr>
      </w:pPr>
      <w:r w:rsidRPr="00612946">
        <w:rPr>
          <w:rFonts w:ascii="Times New Roman" w:hAnsi="Times New Roman"/>
        </w:rPr>
        <w:t xml:space="preserve"> </w:t>
      </w:r>
    </w:p>
    <w:p w:rsidR="002F567A" w:rsidRPr="006864F0" w:rsidRDefault="002F567A" w:rsidP="00612946">
      <w:pPr>
        <w:rPr>
          <w:rFonts w:ascii="Times New Roman" w:hAnsi="Times New Roman"/>
          <w:sz w:val="28"/>
          <w:szCs w:val="28"/>
        </w:rPr>
      </w:pPr>
    </w:p>
    <w:p w:rsidR="002F567A" w:rsidRPr="006864F0" w:rsidRDefault="00C66C45" w:rsidP="006129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DC78CF">
        <w:rPr>
          <w:rFonts w:ascii="Times New Roman" w:hAnsi="Times New Roman"/>
          <w:sz w:val="28"/>
          <w:szCs w:val="28"/>
        </w:rPr>
        <w:t>9</w:t>
      </w:r>
      <w:r w:rsidR="00DE2D90">
        <w:rPr>
          <w:rFonts w:ascii="Times New Roman" w:hAnsi="Times New Roman"/>
          <w:sz w:val="28"/>
          <w:szCs w:val="28"/>
        </w:rPr>
        <w:t>.</w:t>
      </w:r>
      <w:r w:rsidR="002F567A" w:rsidRPr="006864F0">
        <w:rPr>
          <w:rFonts w:ascii="Times New Roman" w:hAnsi="Times New Roman"/>
          <w:sz w:val="28"/>
          <w:szCs w:val="28"/>
        </w:rPr>
        <w:t>0</w:t>
      </w:r>
      <w:r w:rsidR="00DC78CF">
        <w:rPr>
          <w:rFonts w:ascii="Times New Roman" w:hAnsi="Times New Roman"/>
          <w:sz w:val="28"/>
          <w:szCs w:val="28"/>
        </w:rPr>
        <w:t>9</w:t>
      </w:r>
      <w:r w:rsidR="002F567A" w:rsidRPr="006864F0">
        <w:rPr>
          <w:rFonts w:ascii="Times New Roman" w:hAnsi="Times New Roman"/>
          <w:sz w:val="28"/>
          <w:szCs w:val="28"/>
        </w:rPr>
        <w:t>.</w:t>
      </w:r>
      <w:r w:rsidR="00C4473C">
        <w:rPr>
          <w:rFonts w:ascii="Times New Roman" w:hAnsi="Times New Roman"/>
          <w:sz w:val="28"/>
          <w:szCs w:val="28"/>
        </w:rPr>
        <w:t>2019</w:t>
      </w:r>
      <w:r w:rsidR="002F567A" w:rsidRPr="006864F0">
        <w:rPr>
          <w:rFonts w:ascii="Times New Roman" w:hAnsi="Times New Roman"/>
          <w:sz w:val="28"/>
          <w:szCs w:val="28"/>
        </w:rPr>
        <w:t xml:space="preserve"> г №</w:t>
      </w:r>
      <w:r>
        <w:rPr>
          <w:rFonts w:ascii="Times New Roman" w:hAnsi="Times New Roman"/>
          <w:sz w:val="28"/>
          <w:szCs w:val="28"/>
        </w:rPr>
        <w:t xml:space="preserve"> 35</w:t>
      </w:r>
    </w:p>
    <w:p w:rsidR="00C66C45" w:rsidRPr="00C66C45" w:rsidRDefault="00C66C45" w:rsidP="000E4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C45">
        <w:rPr>
          <w:rFonts w:ascii="Times New Roman" w:hAnsi="Times New Roman"/>
          <w:b/>
          <w:sz w:val="28"/>
          <w:szCs w:val="28"/>
        </w:rPr>
        <w:t>Об утверждении основных направлений бюджетной и налоговой политики</w:t>
      </w:r>
      <w:r w:rsidR="000E4DDF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 w:rsidR="000E4DDF">
        <w:rPr>
          <w:rFonts w:ascii="Times New Roman" w:hAnsi="Times New Roman"/>
          <w:b/>
          <w:sz w:val="28"/>
          <w:szCs w:val="28"/>
        </w:rPr>
        <w:t>Волковского</w:t>
      </w:r>
      <w:proofErr w:type="spellEnd"/>
      <w:r w:rsidR="000E4DDF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C66C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6C45">
        <w:rPr>
          <w:rFonts w:ascii="Times New Roman" w:hAnsi="Times New Roman"/>
          <w:b/>
          <w:sz w:val="28"/>
          <w:szCs w:val="28"/>
        </w:rPr>
        <w:t>Железногорского</w:t>
      </w:r>
      <w:proofErr w:type="spellEnd"/>
      <w:r w:rsidRPr="00C66C45">
        <w:rPr>
          <w:rFonts w:ascii="Times New Roman" w:hAnsi="Times New Roman"/>
          <w:b/>
          <w:sz w:val="28"/>
          <w:szCs w:val="28"/>
        </w:rPr>
        <w:t xml:space="preserve"> района Курской области на 2020 год и на плановый период 2021 и 2022 годов</w:t>
      </w:r>
    </w:p>
    <w:p w:rsidR="00C66C45" w:rsidRPr="00C66C45" w:rsidRDefault="00C66C45" w:rsidP="00C66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6C45" w:rsidRPr="00C66C45" w:rsidRDefault="00C66C45" w:rsidP="00C66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Федерации, статьей 28 Решения Собрания</w:t>
      </w:r>
      <w:r w:rsidR="00DA0D4F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DA0D4F">
        <w:rPr>
          <w:rFonts w:ascii="Times New Roman" w:hAnsi="Times New Roman"/>
          <w:sz w:val="28"/>
          <w:szCs w:val="28"/>
        </w:rPr>
        <w:t>Водковского</w:t>
      </w:r>
      <w:proofErr w:type="spellEnd"/>
      <w:r w:rsidR="00DA0D4F">
        <w:rPr>
          <w:rFonts w:ascii="Times New Roman" w:hAnsi="Times New Roman"/>
          <w:sz w:val="28"/>
          <w:szCs w:val="28"/>
        </w:rPr>
        <w:t xml:space="preserve"> сельсовета</w:t>
      </w:r>
      <w:r w:rsidRPr="00C6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6C45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C66C45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DA0D4F">
        <w:rPr>
          <w:rFonts w:ascii="Times New Roman" w:hAnsi="Times New Roman"/>
          <w:sz w:val="28"/>
          <w:szCs w:val="28"/>
        </w:rPr>
        <w:t xml:space="preserve"> № 79</w:t>
      </w:r>
      <w:r w:rsidRPr="00C66C45">
        <w:rPr>
          <w:rFonts w:ascii="Times New Roman" w:hAnsi="Times New Roman"/>
          <w:sz w:val="28"/>
          <w:szCs w:val="28"/>
        </w:rPr>
        <w:t xml:space="preserve"> от </w:t>
      </w:r>
      <w:r w:rsidR="00DA0D4F">
        <w:rPr>
          <w:rFonts w:ascii="Times New Roman" w:hAnsi="Times New Roman"/>
          <w:sz w:val="28"/>
          <w:szCs w:val="28"/>
        </w:rPr>
        <w:t>26</w:t>
      </w:r>
      <w:r w:rsidRPr="00C66C45">
        <w:rPr>
          <w:rFonts w:ascii="Times New Roman" w:hAnsi="Times New Roman"/>
          <w:sz w:val="28"/>
          <w:szCs w:val="28"/>
        </w:rPr>
        <w:t xml:space="preserve"> </w:t>
      </w:r>
      <w:r w:rsidR="00DA0D4F">
        <w:rPr>
          <w:rFonts w:ascii="Times New Roman" w:hAnsi="Times New Roman"/>
          <w:sz w:val="28"/>
          <w:szCs w:val="28"/>
        </w:rPr>
        <w:t>февраля</w:t>
      </w:r>
      <w:r w:rsidRPr="00C66C45">
        <w:rPr>
          <w:rFonts w:ascii="Times New Roman" w:hAnsi="Times New Roman"/>
          <w:sz w:val="28"/>
          <w:szCs w:val="28"/>
        </w:rPr>
        <w:t xml:space="preserve"> 201</w:t>
      </w:r>
      <w:r w:rsidR="00DA0D4F">
        <w:rPr>
          <w:rFonts w:ascii="Times New Roman" w:hAnsi="Times New Roman"/>
          <w:sz w:val="28"/>
          <w:szCs w:val="28"/>
        </w:rPr>
        <w:t>8</w:t>
      </w:r>
      <w:r w:rsidRPr="00C66C45">
        <w:rPr>
          <w:rFonts w:ascii="Times New Roman" w:hAnsi="Times New Roman"/>
          <w:sz w:val="28"/>
          <w:szCs w:val="28"/>
        </w:rPr>
        <w:t xml:space="preserve"> года «Об утверждении «Положения о бюджетном процессе в муниципальном </w:t>
      </w:r>
      <w:r w:rsidR="00DA0D4F">
        <w:rPr>
          <w:rFonts w:ascii="Times New Roman" w:hAnsi="Times New Roman"/>
          <w:sz w:val="28"/>
          <w:szCs w:val="28"/>
        </w:rPr>
        <w:t>образовании «</w:t>
      </w:r>
      <w:proofErr w:type="spellStart"/>
      <w:r w:rsidR="00DA0D4F">
        <w:rPr>
          <w:rFonts w:ascii="Times New Roman" w:hAnsi="Times New Roman"/>
          <w:sz w:val="28"/>
          <w:szCs w:val="28"/>
        </w:rPr>
        <w:t>Волковский</w:t>
      </w:r>
      <w:proofErr w:type="spellEnd"/>
      <w:r w:rsidR="00DA0D4F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DA0D4F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DA0D4F">
        <w:rPr>
          <w:rFonts w:ascii="Times New Roman" w:hAnsi="Times New Roman"/>
          <w:sz w:val="28"/>
          <w:szCs w:val="28"/>
        </w:rPr>
        <w:t xml:space="preserve"> района</w:t>
      </w:r>
      <w:r w:rsidRPr="00C66C45">
        <w:rPr>
          <w:rFonts w:ascii="Times New Roman" w:hAnsi="Times New Roman"/>
          <w:sz w:val="28"/>
          <w:szCs w:val="28"/>
        </w:rPr>
        <w:t xml:space="preserve"> Курской области»:</w:t>
      </w:r>
    </w:p>
    <w:p w:rsidR="00C66C45" w:rsidRPr="00C66C45" w:rsidRDefault="00C66C45" w:rsidP="00C66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 xml:space="preserve">1. Утвердить прилагаемые основные направления бюджетной и налоговой политики </w:t>
      </w:r>
      <w:r w:rsidR="00DA0D4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A0D4F">
        <w:rPr>
          <w:rFonts w:ascii="Times New Roman" w:hAnsi="Times New Roman"/>
          <w:sz w:val="28"/>
          <w:szCs w:val="28"/>
        </w:rPr>
        <w:t>Волковского</w:t>
      </w:r>
      <w:proofErr w:type="spellEnd"/>
      <w:r w:rsidR="00DA0D4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66C45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C66C45">
        <w:rPr>
          <w:rFonts w:ascii="Times New Roman" w:hAnsi="Times New Roman"/>
          <w:sz w:val="28"/>
          <w:szCs w:val="28"/>
        </w:rPr>
        <w:t xml:space="preserve"> района Курской области на 2020 год и на плановый период 2021 и 2022 годов (далее- Основные направления бюджетной и налоговой политики).</w:t>
      </w:r>
    </w:p>
    <w:p w:rsidR="00C66C45" w:rsidRPr="00C66C45" w:rsidRDefault="00C66C45" w:rsidP="00C66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>2. Администрации</w:t>
      </w:r>
      <w:r w:rsidR="00DA0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0D4F">
        <w:rPr>
          <w:rFonts w:ascii="Times New Roman" w:hAnsi="Times New Roman"/>
          <w:sz w:val="28"/>
          <w:szCs w:val="28"/>
        </w:rPr>
        <w:t>Волковского</w:t>
      </w:r>
      <w:proofErr w:type="spellEnd"/>
      <w:r w:rsidR="00DA0D4F">
        <w:rPr>
          <w:rFonts w:ascii="Times New Roman" w:hAnsi="Times New Roman"/>
          <w:sz w:val="28"/>
          <w:szCs w:val="28"/>
        </w:rPr>
        <w:t xml:space="preserve"> сельсовета</w:t>
      </w:r>
      <w:r w:rsidRPr="00C6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6C45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C66C45">
        <w:rPr>
          <w:rFonts w:ascii="Times New Roman" w:hAnsi="Times New Roman"/>
          <w:sz w:val="28"/>
          <w:szCs w:val="28"/>
        </w:rPr>
        <w:t xml:space="preserve"> района обеспечить формирование проекта бюджета муниципального </w:t>
      </w:r>
      <w:r w:rsidR="00DA0D4F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DA0D4F">
        <w:rPr>
          <w:rFonts w:ascii="Times New Roman" w:hAnsi="Times New Roman"/>
          <w:sz w:val="28"/>
          <w:szCs w:val="28"/>
        </w:rPr>
        <w:t>Волковский</w:t>
      </w:r>
      <w:proofErr w:type="spellEnd"/>
      <w:r w:rsidR="00DA0D4F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DA0D4F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DA0D4F">
        <w:rPr>
          <w:rFonts w:ascii="Times New Roman" w:hAnsi="Times New Roman"/>
          <w:sz w:val="28"/>
          <w:szCs w:val="28"/>
        </w:rPr>
        <w:t xml:space="preserve"> района</w:t>
      </w:r>
      <w:r w:rsidRPr="00C66C45">
        <w:rPr>
          <w:rFonts w:ascii="Times New Roman" w:hAnsi="Times New Roman"/>
          <w:sz w:val="28"/>
          <w:szCs w:val="28"/>
        </w:rPr>
        <w:t xml:space="preserve"> Курской области на 2020 год и на плановый период 2021 и 2022 годов с учетом Основных направлений бюджетной и налоговой политики.</w:t>
      </w:r>
    </w:p>
    <w:p w:rsidR="00C66C45" w:rsidRPr="00C66C45" w:rsidRDefault="004A7F61" w:rsidP="00C66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66C45" w:rsidRPr="00C66C45">
        <w:rPr>
          <w:rFonts w:ascii="Times New Roman" w:hAnsi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C66C45" w:rsidRPr="00C66C45" w:rsidRDefault="004A7F61" w:rsidP="00C66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6C45" w:rsidRPr="00C66C45">
        <w:rPr>
          <w:rFonts w:ascii="Times New Roman" w:hAnsi="Times New Roman"/>
          <w:sz w:val="28"/>
          <w:szCs w:val="28"/>
        </w:rPr>
        <w:t>. Распоряжение вступает в силу со дня его подписания.</w:t>
      </w:r>
    </w:p>
    <w:p w:rsidR="00C66C45" w:rsidRPr="00C66C45" w:rsidRDefault="00C66C45" w:rsidP="00C66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C45" w:rsidRPr="00C66C45" w:rsidRDefault="00C66C45" w:rsidP="00C66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C45" w:rsidRPr="00C66C45" w:rsidRDefault="00C66C45" w:rsidP="00C66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F61" w:rsidRDefault="00C66C45" w:rsidP="00C66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6C45">
        <w:rPr>
          <w:rFonts w:ascii="Times New Roman" w:hAnsi="Times New Roman"/>
          <w:b/>
          <w:sz w:val="28"/>
          <w:szCs w:val="28"/>
        </w:rPr>
        <w:t>Глава</w:t>
      </w:r>
      <w:r w:rsidR="004A7F6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A7F61">
        <w:rPr>
          <w:rFonts w:ascii="Times New Roman" w:hAnsi="Times New Roman"/>
          <w:b/>
          <w:sz w:val="28"/>
          <w:szCs w:val="28"/>
        </w:rPr>
        <w:t>Волковского</w:t>
      </w:r>
      <w:proofErr w:type="spellEnd"/>
      <w:r w:rsidR="004A7F6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66C45" w:rsidRPr="00C66C45" w:rsidRDefault="00C66C45" w:rsidP="00C66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6C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6C45">
        <w:rPr>
          <w:rFonts w:ascii="Times New Roman" w:hAnsi="Times New Roman"/>
          <w:b/>
          <w:sz w:val="28"/>
          <w:szCs w:val="28"/>
        </w:rPr>
        <w:t>Железногорского</w:t>
      </w:r>
      <w:proofErr w:type="spellEnd"/>
      <w:r w:rsidRPr="00C66C45">
        <w:rPr>
          <w:rFonts w:ascii="Times New Roman" w:hAnsi="Times New Roman"/>
          <w:b/>
          <w:sz w:val="28"/>
          <w:szCs w:val="28"/>
        </w:rPr>
        <w:t xml:space="preserve"> района                                             </w:t>
      </w:r>
      <w:r w:rsidR="004A7F61">
        <w:rPr>
          <w:rFonts w:ascii="Times New Roman" w:hAnsi="Times New Roman"/>
          <w:b/>
          <w:sz w:val="28"/>
          <w:szCs w:val="28"/>
        </w:rPr>
        <w:t xml:space="preserve">И.В. </w:t>
      </w:r>
      <w:proofErr w:type="spellStart"/>
      <w:r w:rsidR="004A7F61">
        <w:rPr>
          <w:rFonts w:ascii="Times New Roman" w:hAnsi="Times New Roman"/>
          <w:b/>
          <w:sz w:val="28"/>
          <w:szCs w:val="28"/>
        </w:rPr>
        <w:t>Мартюхова</w:t>
      </w:r>
      <w:proofErr w:type="spellEnd"/>
    </w:p>
    <w:p w:rsidR="00C66C45" w:rsidRPr="00C66C45" w:rsidRDefault="00C66C45" w:rsidP="00C66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6C45" w:rsidRDefault="00C66C45" w:rsidP="00C66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7F61" w:rsidRPr="00C66C45" w:rsidRDefault="004A7F61" w:rsidP="00C66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6C45" w:rsidRPr="00C66C45" w:rsidRDefault="00C66C45" w:rsidP="00C66C45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C66C45" w:rsidRPr="00C66C45" w:rsidRDefault="00C66C45" w:rsidP="00C66C45">
      <w:pPr>
        <w:spacing w:after="0" w:line="240" w:lineRule="auto"/>
        <w:ind w:left="4395"/>
        <w:jc w:val="center"/>
        <w:rPr>
          <w:rFonts w:ascii="Times New Roman" w:hAnsi="Times New Roman"/>
          <w:caps/>
          <w:sz w:val="28"/>
          <w:szCs w:val="28"/>
        </w:rPr>
      </w:pPr>
      <w:r w:rsidRPr="00C66C45">
        <w:rPr>
          <w:rFonts w:ascii="Times New Roman" w:hAnsi="Times New Roman"/>
          <w:caps/>
          <w:sz w:val="28"/>
          <w:szCs w:val="28"/>
        </w:rPr>
        <w:lastRenderedPageBreak/>
        <w:t>Утверждены</w:t>
      </w:r>
    </w:p>
    <w:p w:rsidR="00C66C45" w:rsidRDefault="00C66C45" w:rsidP="00C66C45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4"/>
        </w:rPr>
      </w:pPr>
      <w:r w:rsidRPr="00C66C45">
        <w:rPr>
          <w:rFonts w:ascii="Times New Roman" w:hAnsi="Times New Roman"/>
          <w:sz w:val="28"/>
          <w:szCs w:val="24"/>
        </w:rPr>
        <w:t>распоряжением Администрации</w:t>
      </w:r>
    </w:p>
    <w:p w:rsidR="004A7F61" w:rsidRPr="00C66C45" w:rsidRDefault="004A7F61" w:rsidP="00C66C45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0"/>
        </w:rPr>
      </w:pPr>
      <w:proofErr w:type="spellStart"/>
      <w:r>
        <w:rPr>
          <w:rFonts w:ascii="Times New Roman" w:hAnsi="Times New Roman"/>
          <w:sz w:val="28"/>
          <w:szCs w:val="24"/>
        </w:rPr>
        <w:t>Волковского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сельсовета</w:t>
      </w:r>
    </w:p>
    <w:p w:rsidR="00C66C45" w:rsidRPr="00C66C45" w:rsidRDefault="00C66C45" w:rsidP="00C66C45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4"/>
        </w:rPr>
      </w:pPr>
      <w:proofErr w:type="spellStart"/>
      <w:r w:rsidRPr="00C66C45">
        <w:rPr>
          <w:rFonts w:ascii="Times New Roman" w:hAnsi="Times New Roman"/>
          <w:sz w:val="28"/>
          <w:szCs w:val="24"/>
        </w:rPr>
        <w:t>Железногорского</w:t>
      </w:r>
      <w:proofErr w:type="spellEnd"/>
      <w:r w:rsidRPr="00C66C45">
        <w:rPr>
          <w:rFonts w:ascii="Times New Roman" w:hAnsi="Times New Roman"/>
          <w:sz w:val="28"/>
          <w:szCs w:val="24"/>
        </w:rPr>
        <w:t xml:space="preserve"> района </w:t>
      </w:r>
    </w:p>
    <w:p w:rsidR="00C66C45" w:rsidRPr="00C66C45" w:rsidRDefault="00C66C45" w:rsidP="00C66C45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4"/>
        </w:rPr>
      </w:pPr>
      <w:r w:rsidRPr="00C66C45">
        <w:rPr>
          <w:rFonts w:ascii="Times New Roman" w:hAnsi="Times New Roman"/>
          <w:sz w:val="28"/>
          <w:szCs w:val="24"/>
        </w:rPr>
        <w:t>Курской области</w:t>
      </w:r>
    </w:p>
    <w:p w:rsidR="00C66C45" w:rsidRPr="00C66C45" w:rsidRDefault="00C66C45" w:rsidP="00C66C45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4"/>
        </w:rPr>
      </w:pPr>
      <w:r w:rsidRPr="00C66C45">
        <w:rPr>
          <w:rFonts w:ascii="Times New Roman" w:hAnsi="Times New Roman"/>
          <w:sz w:val="28"/>
          <w:szCs w:val="24"/>
        </w:rPr>
        <w:t xml:space="preserve">от </w:t>
      </w:r>
      <w:r w:rsidR="004A7F61">
        <w:rPr>
          <w:rFonts w:ascii="Times New Roman" w:hAnsi="Times New Roman"/>
          <w:sz w:val="28"/>
          <w:szCs w:val="24"/>
        </w:rPr>
        <w:t>19</w:t>
      </w:r>
      <w:r w:rsidRPr="00C66C45">
        <w:rPr>
          <w:rFonts w:ascii="Times New Roman" w:hAnsi="Times New Roman"/>
          <w:sz w:val="28"/>
          <w:szCs w:val="24"/>
        </w:rPr>
        <w:t xml:space="preserve">.09.2019 № </w:t>
      </w:r>
      <w:r w:rsidR="004A7F61">
        <w:rPr>
          <w:rFonts w:ascii="Times New Roman" w:hAnsi="Times New Roman"/>
          <w:sz w:val="28"/>
          <w:szCs w:val="24"/>
        </w:rPr>
        <w:t>35</w:t>
      </w:r>
    </w:p>
    <w:p w:rsidR="00C66C45" w:rsidRPr="00C66C45" w:rsidRDefault="00C66C45" w:rsidP="00C66C45">
      <w:pPr>
        <w:spacing w:after="0" w:line="240" w:lineRule="auto"/>
        <w:jc w:val="center"/>
        <w:rPr>
          <w:rFonts w:ascii="Times New Roman" w:hAnsi="Times New Roman"/>
          <w:sz w:val="28"/>
          <w:szCs w:val="24"/>
          <w:highlight w:val="yellow"/>
        </w:rPr>
      </w:pPr>
    </w:p>
    <w:p w:rsidR="00C66C45" w:rsidRPr="00C66C45" w:rsidRDefault="00C66C45" w:rsidP="00C66C45">
      <w:pPr>
        <w:spacing w:after="0" w:line="240" w:lineRule="auto"/>
        <w:jc w:val="center"/>
        <w:rPr>
          <w:rFonts w:ascii="Times New Roman" w:hAnsi="Times New Roman"/>
          <w:sz w:val="28"/>
          <w:szCs w:val="24"/>
          <w:highlight w:val="yellow"/>
        </w:rPr>
      </w:pPr>
    </w:p>
    <w:p w:rsidR="00C66C45" w:rsidRPr="00C66C45" w:rsidRDefault="00C66C45" w:rsidP="00C66C45">
      <w:pPr>
        <w:spacing w:after="0" w:line="240" w:lineRule="auto"/>
        <w:jc w:val="center"/>
        <w:rPr>
          <w:rFonts w:ascii="Times New Roman" w:hAnsi="Times New Roman"/>
          <w:sz w:val="28"/>
          <w:szCs w:val="24"/>
          <w:highlight w:val="yellow"/>
        </w:rPr>
      </w:pPr>
    </w:p>
    <w:p w:rsidR="00C66C45" w:rsidRPr="00C66C45" w:rsidRDefault="00C66C45" w:rsidP="00C66C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C66C45">
        <w:rPr>
          <w:rFonts w:ascii="Times New Roman" w:hAnsi="Times New Roman"/>
          <w:b/>
          <w:sz w:val="28"/>
          <w:szCs w:val="24"/>
        </w:rPr>
        <w:t xml:space="preserve">ОСНОВНЫЕ НАПРАВЛЕНИЯ </w:t>
      </w:r>
    </w:p>
    <w:p w:rsidR="00C66C45" w:rsidRPr="00C66C45" w:rsidRDefault="00C66C45" w:rsidP="00C66C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C66C45">
        <w:rPr>
          <w:rFonts w:ascii="Times New Roman" w:hAnsi="Times New Roman"/>
          <w:b/>
          <w:sz w:val="28"/>
          <w:szCs w:val="24"/>
        </w:rPr>
        <w:t>бюджетной и налоговой политики</w:t>
      </w:r>
      <w:r w:rsidR="004A7F61">
        <w:rPr>
          <w:rFonts w:ascii="Times New Roman" w:hAnsi="Times New Roman"/>
          <w:b/>
          <w:sz w:val="28"/>
          <w:szCs w:val="24"/>
        </w:rPr>
        <w:t xml:space="preserve"> Администрации </w:t>
      </w:r>
      <w:proofErr w:type="spellStart"/>
      <w:r w:rsidR="004A7F61">
        <w:rPr>
          <w:rFonts w:ascii="Times New Roman" w:hAnsi="Times New Roman"/>
          <w:b/>
          <w:sz w:val="28"/>
          <w:szCs w:val="24"/>
        </w:rPr>
        <w:t>Волковского</w:t>
      </w:r>
      <w:proofErr w:type="spellEnd"/>
      <w:r w:rsidR="004A7F61">
        <w:rPr>
          <w:rFonts w:ascii="Times New Roman" w:hAnsi="Times New Roman"/>
          <w:b/>
          <w:sz w:val="28"/>
          <w:szCs w:val="24"/>
        </w:rPr>
        <w:t xml:space="preserve"> сельсовета</w:t>
      </w:r>
      <w:r w:rsidRPr="00C66C45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C66C45">
        <w:rPr>
          <w:rFonts w:ascii="Times New Roman" w:hAnsi="Times New Roman"/>
          <w:b/>
          <w:sz w:val="28"/>
          <w:szCs w:val="24"/>
        </w:rPr>
        <w:t>Железногорского</w:t>
      </w:r>
      <w:proofErr w:type="spellEnd"/>
      <w:r w:rsidRPr="00C66C45">
        <w:rPr>
          <w:rFonts w:ascii="Times New Roman" w:hAnsi="Times New Roman"/>
          <w:b/>
          <w:sz w:val="28"/>
          <w:szCs w:val="24"/>
        </w:rPr>
        <w:t xml:space="preserve"> района Курской </w:t>
      </w:r>
      <w:proofErr w:type="gramStart"/>
      <w:r w:rsidRPr="00C66C45">
        <w:rPr>
          <w:rFonts w:ascii="Times New Roman" w:hAnsi="Times New Roman"/>
          <w:b/>
          <w:sz w:val="28"/>
          <w:szCs w:val="24"/>
        </w:rPr>
        <w:t>области  на</w:t>
      </w:r>
      <w:proofErr w:type="gramEnd"/>
      <w:r w:rsidRPr="00C66C45">
        <w:rPr>
          <w:rFonts w:ascii="Times New Roman" w:hAnsi="Times New Roman"/>
          <w:b/>
          <w:sz w:val="28"/>
          <w:szCs w:val="24"/>
        </w:rPr>
        <w:t xml:space="preserve"> 2020 год и на плановый период 2021 и 2022 годов </w:t>
      </w: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highlight w:val="yellow"/>
        </w:rPr>
      </w:pP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highlight w:val="yellow"/>
        </w:rPr>
      </w:pPr>
    </w:p>
    <w:p w:rsidR="00C66C45" w:rsidRPr="00C66C45" w:rsidRDefault="00C66C45" w:rsidP="00C66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 w:rsidR="004A7F6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A7F61">
        <w:rPr>
          <w:rFonts w:ascii="Times New Roman" w:hAnsi="Times New Roman"/>
          <w:sz w:val="28"/>
          <w:szCs w:val="28"/>
        </w:rPr>
        <w:t>Волковского</w:t>
      </w:r>
      <w:proofErr w:type="spellEnd"/>
      <w:r w:rsidR="004A7F6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66C45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C66C45">
        <w:rPr>
          <w:rFonts w:ascii="Times New Roman" w:hAnsi="Times New Roman"/>
          <w:sz w:val="28"/>
          <w:szCs w:val="28"/>
        </w:rPr>
        <w:t xml:space="preserve"> района Курской области на 2020 год и на плановый период 2021 и 2022 годов 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</w:t>
      </w:r>
      <w:r w:rsidRPr="00C66C45">
        <w:rPr>
          <w:rFonts w:ascii="Times New Roman" w:hAnsi="Times New Roman"/>
          <w:color w:val="0070C0"/>
          <w:sz w:val="28"/>
          <w:szCs w:val="28"/>
        </w:rPr>
        <w:t xml:space="preserve"> </w:t>
      </w:r>
      <w:hyperlink r:id="rId4" w:history="1">
        <w:r w:rsidRPr="00C66C45">
          <w:rPr>
            <w:rFonts w:ascii="Times New Roman" w:hAnsi="Times New Roman"/>
            <w:sz w:val="28"/>
            <w:szCs w:val="28"/>
          </w:rPr>
          <w:t>Указом</w:t>
        </w:r>
      </w:hyperlink>
      <w:r w:rsidRPr="00C66C45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года», </w:t>
      </w:r>
      <w:r w:rsidRPr="00C66C45">
        <w:rPr>
          <w:rFonts w:ascii="Times New Roman" w:hAnsi="Times New Roman"/>
          <w:color w:val="000000"/>
          <w:sz w:val="28"/>
          <w:szCs w:val="28"/>
        </w:rPr>
        <w:t xml:space="preserve">Посланием Президента Российской Федерации Федеральному Собранию от 20 февраля 2019 года, распоряжением Правительства Российской Федерации от 13 февраля 2019 года № 207-р «Об утверждении Стратегии пространственного развития Российской Федерации на период до 2025 года», </w:t>
      </w:r>
      <w:r w:rsidRPr="00C66C45">
        <w:rPr>
          <w:rFonts w:ascii="Times New Roman" w:hAnsi="Times New Roman"/>
          <w:sz w:val="28"/>
          <w:szCs w:val="28"/>
        </w:rPr>
        <w:t>Программой оздоровления государственных финансов Курской области, утверждённой постановлением Администрации Курской области от 26.09.2018 № 778-па (в редакции постановления Администрации Курской области от 07.08.2019 № 731-па).</w:t>
      </w:r>
    </w:p>
    <w:p w:rsidR="00C66C45" w:rsidRPr="00C66C45" w:rsidRDefault="00C66C45" w:rsidP="00C66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C66C45" w:rsidRPr="00C66C45" w:rsidRDefault="00C66C45" w:rsidP="00C66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C66C45" w:rsidRPr="00C66C45" w:rsidRDefault="00C66C45" w:rsidP="004A7F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6C45">
        <w:rPr>
          <w:rFonts w:ascii="Times New Roman" w:hAnsi="Times New Roman"/>
          <w:b/>
          <w:sz w:val="28"/>
          <w:szCs w:val="24"/>
        </w:rPr>
        <w:t>Основные задачи бюджетной политики</w:t>
      </w:r>
      <w:r w:rsidR="004A7F61">
        <w:rPr>
          <w:rFonts w:ascii="Times New Roman" w:hAnsi="Times New Roman"/>
          <w:b/>
          <w:sz w:val="28"/>
          <w:szCs w:val="24"/>
        </w:rPr>
        <w:t xml:space="preserve"> Администрации </w:t>
      </w:r>
      <w:proofErr w:type="spellStart"/>
      <w:r w:rsidR="004A7F61">
        <w:rPr>
          <w:rFonts w:ascii="Times New Roman" w:hAnsi="Times New Roman"/>
          <w:b/>
          <w:sz w:val="28"/>
          <w:szCs w:val="24"/>
        </w:rPr>
        <w:t>Волковского</w:t>
      </w:r>
      <w:proofErr w:type="spellEnd"/>
      <w:r w:rsidR="004A7F61">
        <w:rPr>
          <w:rFonts w:ascii="Times New Roman" w:hAnsi="Times New Roman"/>
          <w:b/>
          <w:sz w:val="28"/>
          <w:szCs w:val="24"/>
        </w:rPr>
        <w:t xml:space="preserve"> сельсовета</w:t>
      </w:r>
      <w:r w:rsidRPr="00C66C45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C66C45">
        <w:rPr>
          <w:rFonts w:ascii="Times New Roman" w:hAnsi="Times New Roman"/>
          <w:b/>
          <w:sz w:val="28"/>
          <w:szCs w:val="24"/>
        </w:rPr>
        <w:t>Железногорского</w:t>
      </w:r>
      <w:proofErr w:type="spellEnd"/>
      <w:r w:rsidRPr="00C66C45">
        <w:rPr>
          <w:rFonts w:ascii="Times New Roman" w:hAnsi="Times New Roman"/>
          <w:b/>
          <w:sz w:val="28"/>
          <w:szCs w:val="24"/>
        </w:rPr>
        <w:t xml:space="preserve"> района </w:t>
      </w:r>
      <w:r w:rsidRPr="00C66C45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Pr="00C66C45">
        <w:rPr>
          <w:rFonts w:ascii="Times New Roman" w:hAnsi="Times New Roman"/>
          <w:b/>
          <w:sz w:val="28"/>
          <w:szCs w:val="24"/>
        </w:rPr>
        <w:t xml:space="preserve">на 2020 год </w:t>
      </w:r>
      <w:r w:rsidRPr="00C66C45">
        <w:rPr>
          <w:rFonts w:ascii="Times New Roman" w:hAnsi="Times New Roman"/>
          <w:b/>
          <w:sz w:val="28"/>
          <w:szCs w:val="28"/>
        </w:rPr>
        <w:t>и на плановый период 2021 и 2022 годов</w:t>
      </w:r>
      <w:r w:rsidRPr="00C66C45">
        <w:rPr>
          <w:rFonts w:ascii="Times New Roman" w:hAnsi="Times New Roman"/>
          <w:b/>
          <w:sz w:val="28"/>
          <w:szCs w:val="24"/>
        </w:rPr>
        <w:t xml:space="preserve"> </w:t>
      </w:r>
    </w:p>
    <w:p w:rsidR="00C66C45" w:rsidRPr="00C66C45" w:rsidRDefault="00C66C45" w:rsidP="00C66C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  <w:highlight w:val="yellow"/>
        </w:rPr>
      </w:pP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>Целью основных направлений бюджетной политики на 2020 год и на плановый период 2021 и 2022 годов является определение основных подходов к формированию характеристик и прогнозируемых параметров проекта местного бюджета на 2020 год и на плановый период 2021 и 2022 годов и дальнейшее повышение эффективности использования бюджетных средств.</w:t>
      </w: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lastRenderedPageBreak/>
        <w:t>Основными задачами бюджетной политики</w:t>
      </w:r>
      <w:r w:rsidR="004A7F61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A7F61">
        <w:rPr>
          <w:rFonts w:ascii="Times New Roman" w:hAnsi="Times New Roman"/>
          <w:sz w:val="28"/>
          <w:szCs w:val="28"/>
        </w:rPr>
        <w:t>Волковского</w:t>
      </w:r>
      <w:proofErr w:type="spellEnd"/>
      <w:r w:rsidR="004A7F61">
        <w:rPr>
          <w:rFonts w:ascii="Times New Roman" w:hAnsi="Times New Roman"/>
          <w:sz w:val="28"/>
          <w:szCs w:val="28"/>
        </w:rPr>
        <w:t xml:space="preserve"> сельсовета</w:t>
      </w:r>
      <w:r w:rsidRPr="00C6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6C45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C66C45">
        <w:rPr>
          <w:rFonts w:ascii="Times New Roman" w:hAnsi="Times New Roman"/>
          <w:sz w:val="28"/>
          <w:szCs w:val="28"/>
        </w:rPr>
        <w:t xml:space="preserve"> района Курской области </w:t>
      </w:r>
      <w:proofErr w:type="gramStart"/>
      <w:r w:rsidRPr="00C66C45">
        <w:rPr>
          <w:rFonts w:ascii="Times New Roman" w:hAnsi="Times New Roman"/>
          <w:sz w:val="28"/>
          <w:szCs w:val="28"/>
        </w:rPr>
        <w:t>на  2020</w:t>
      </w:r>
      <w:proofErr w:type="gramEnd"/>
      <w:r w:rsidRPr="00C66C45">
        <w:rPr>
          <w:rFonts w:ascii="Times New Roman" w:hAnsi="Times New Roman"/>
          <w:sz w:val="28"/>
          <w:szCs w:val="28"/>
        </w:rPr>
        <w:t xml:space="preserve"> год и на плановый период 2021 и 2022 годов будут:</w:t>
      </w: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66C45">
        <w:rPr>
          <w:rFonts w:ascii="Times New Roman" w:hAnsi="Times New Roman"/>
          <w:noProof/>
          <w:sz w:val="28"/>
          <w:szCs w:val="28"/>
        </w:rPr>
        <w:t>внедрение и совершенствование системы ведения реестров расходных обязательств главных распорядителей средств местного бюджета;</w:t>
      </w:r>
    </w:p>
    <w:p w:rsidR="00C66C45" w:rsidRPr="00C66C45" w:rsidRDefault="00C66C45" w:rsidP="00C66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 xml:space="preserve">формирование </w:t>
      </w:r>
      <w:r w:rsidRPr="00C66C45">
        <w:rPr>
          <w:rFonts w:ascii="Times New Roman" w:hAnsi="Times New Roman"/>
          <w:sz w:val="28"/>
          <w:szCs w:val="24"/>
        </w:rPr>
        <w:t xml:space="preserve">местного бюджета на основе </w:t>
      </w:r>
      <w:r w:rsidRPr="00C66C45">
        <w:rPr>
          <w:rFonts w:ascii="Times New Roman" w:hAnsi="Times New Roman"/>
          <w:noProof/>
          <w:sz w:val="28"/>
          <w:szCs w:val="28"/>
        </w:rPr>
        <w:t>муниципальных программ и достижение поставленных целей, для реализации которых имеются необходимые ресурсы;</w:t>
      </w:r>
    </w:p>
    <w:p w:rsidR="00C66C45" w:rsidRPr="00C66C45" w:rsidRDefault="00C66C45" w:rsidP="00C66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66C45">
        <w:rPr>
          <w:rFonts w:ascii="Times New Roman" w:hAnsi="Times New Roman"/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66C45">
        <w:rPr>
          <w:rFonts w:ascii="Times New Roman" w:hAnsi="Times New Roman"/>
          <w:noProof/>
          <w:sz w:val="28"/>
          <w:szCs w:val="28"/>
        </w:rPr>
        <w:t>внедрение эффективного механизма финансирования муниципальных программ, в основе которого должно быть распределение бюджетных средств в прямой зависимости от достижения установленных конкретных результатов;</w:t>
      </w:r>
      <w:r w:rsidRPr="00C66C45">
        <w:rPr>
          <w:rFonts w:ascii="Times New Roman" w:hAnsi="Times New Roman"/>
          <w:i/>
          <w:noProof/>
          <w:sz w:val="28"/>
          <w:szCs w:val="28"/>
        </w:rPr>
        <w:t xml:space="preserve"> </w:t>
      </w: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 xml:space="preserve">стратегическая </w:t>
      </w:r>
      <w:proofErr w:type="spellStart"/>
      <w:r w:rsidRPr="00C66C45">
        <w:rPr>
          <w:rFonts w:ascii="Times New Roman" w:hAnsi="Times New Roman"/>
          <w:sz w:val="28"/>
          <w:szCs w:val="28"/>
        </w:rPr>
        <w:t>приоритизация</w:t>
      </w:r>
      <w:proofErr w:type="spellEnd"/>
      <w:r w:rsidRPr="00C66C45">
        <w:rPr>
          <w:rFonts w:ascii="Times New Roman" w:hAnsi="Times New Roman"/>
          <w:sz w:val="28"/>
          <w:szCs w:val="28"/>
        </w:rPr>
        <w:t xml:space="preserve"> расходов бюджета на ключевых социально-экономических направлениях</w:t>
      </w:r>
      <w:r w:rsidR="004A7F61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A7F61">
        <w:rPr>
          <w:rFonts w:ascii="Times New Roman" w:hAnsi="Times New Roman"/>
          <w:sz w:val="28"/>
          <w:szCs w:val="28"/>
        </w:rPr>
        <w:t>Волковского</w:t>
      </w:r>
      <w:proofErr w:type="spellEnd"/>
      <w:r w:rsidR="004A7F61">
        <w:rPr>
          <w:rFonts w:ascii="Times New Roman" w:hAnsi="Times New Roman"/>
          <w:sz w:val="28"/>
          <w:szCs w:val="28"/>
        </w:rPr>
        <w:t xml:space="preserve"> сельсовета</w:t>
      </w:r>
      <w:r w:rsidRPr="00C6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6C45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C66C45">
        <w:rPr>
          <w:rFonts w:ascii="Times New Roman" w:hAnsi="Times New Roman"/>
          <w:sz w:val="28"/>
          <w:szCs w:val="28"/>
        </w:rPr>
        <w:t xml:space="preserve"> района Курской области, в том числе создание условий для обеспечения исполнения Указа Президента Российской Федерации от 7 мая 2018 года № 204;</w:t>
      </w: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</w:t>
      </w:r>
      <w:r w:rsidR="004A7F61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A7F61">
        <w:rPr>
          <w:rFonts w:ascii="Times New Roman" w:hAnsi="Times New Roman"/>
          <w:sz w:val="28"/>
          <w:szCs w:val="28"/>
        </w:rPr>
        <w:t>Волковского</w:t>
      </w:r>
      <w:proofErr w:type="spellEnd"/>
      <w:r w:rsidR="004A7F61">
        <w:rPr>
          <w:rFonts w:ascii="Times New Roman" w:hAnsi="Times New Roman"/>
          <w:sz w:val="28"/>
          <w:szCs w:val="28"/>
        </w:rPr>
        <w:t xml:space="preserve"> сельсовета</w:t>
      </w:r>
      <w:r w:rsidRPr="00C6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6C45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C66C45">
        <w:rPr>
          <w:rFonts w:ascii="Times New Roman" w:hAnsi="Times New Roman"/>
          <w:sz w:val="28"/>
          <w:szCs w:val="28"/>
        </w:rPr>
        <w:t xml:space="preserve"> района Курской области и оптимизации расходов;</w:t>
      </w: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C66C45" w:rsidRPr="00C66C45" w:rsidRDefault="00C66C45" w:rsidP="00C66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66C45">
        <w:rPr>
          <w:rFonts w:ascii="Times New Roman" w:hAnsi="Times New Roman"/>
          <w:noProof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66C45">
        <w:rPr>
          <w:rFonts w:ascii="Times New Roman" w:hAnsi="Times New Roman"/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 </w:t>
      </w:r>
    </w:p>
    <w:p w:rsidR="00C66C45" w:rsidRPr="00C66C45" w:rsidRDefault="00C66C45" w:rsidP="00C66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66C45">
        <w:rPr>
          <w:rFonts w:ascii="Times New Roman" w:hAnsi="Times New Roman"/>
          <w:noProof/>
          <w:sz w:val="28"/>
          <w:szCs w:val="28"/>
        </w:rPr>
        <w:t>создание единой правовой и методической базы для оказания муниципальных услуг в увязке с целевыми показателями развития соотвествующих отраслей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основе, в том числе для обеспечения доступа негосударственных организаций к оказанию муниципальных услуг;</w:t>
      </w:r>
    </w:p>
    <w:p w:rsidR="00C66C45" w:rsidRPr="00C66C45" w:rsidRDefault="00C66C45" w:rsidP="00C66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66C45">
        <w:rPr>
          <w:rFonts w:ascii="Times New Roman" w:hAnsi="Times New Roman"/>
          <w:noProof/>
          <w:sz w:val="28"/>
          <w:szCs w:val="28"/>
        </w:rPr>
        <w:lastRenderedPageBreak/>
        <w:t>эффективное управление муниципальным долгом</w:t>
      </w:r>
      <w:r w:rsidR="004A7F61">
        <w:rPr>
          <w:rFonts w:ascii="Times New Roman" w:hAnsi="Times New Roman"/>
          <w:noProof/>
          <w:sz w:val="28"/>
          <w:szCs w:val="28"/>
        </w:rPr>
        <w:t xml:space="preserve"> Администрации Волковского сельсовета</w:t>
      </w:r>
      <w:r w:rsidRPr="00C66C45">
        <w:rPr>
          <w:rFonts w:ascii="Times New Roman" w:hAnsi="Times New Roman"/>
          <w:noProof/>
          <w:sz w:val="28"/>
          <w:szCs w:val="28"/>
        </w:rPr>
        <w:t xml:space="preserve"> Железногорского района Курской области, направленное на сокращение стоимости облуживания муниципального долга путем обеспечения приемлемых и экономически обоснованных объема и структуры муниципального долга  Железногорского района Курской области;</w:t>
      </w:r>
    </w:p>
    <w:p w:rsidR="00C66C45" w:rsidRPr="00C66C45" w:rsidRDefault="00C66C45" w:rsidP="00C66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>внедрение проектных принципов планирования;</w:t>
      </w: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66C45">
        <w:rPr>
          <w:rFonts w:ascii="Times New Roman" w:hAnsi="Times New Roman"/>
          <w:noProof/>
          <w:sz w:val="28"/>
          <w:szCs w:val="28"/>
        </w:rPr>
        <w:t>проведение дальнейшей работы по повышению эффективности предоставления из местного бюджета межбюджетных трансфертов;</w:t>
      </w: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66C45">
        <w:rPr>
          <w:rFonts w:ascii="Times New Roman" w:hAnsi="Times New Roman"/>
          <w:noProof/>
          <w:sz w:val="28"/>
          <w:szCs w:val="28"/>
        </w:rPr>
        <w:t>совершенствование механизмов участия общественности в бюджетном процессе, в первую очередь, через развитие инструментов инициативного бюджетирования;</w:t>
      </w: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>обеспечение прозрачности бюджета путем размещения в информационно-телекоммуникационной сети «Интернет» основных положений местного бюджета в формате «Бюджет для граждан», стимулирование интереса населения</w:t>
      </w:r>
      <w:r w:rsidR="004A7F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7F61">
        <w:rPr>
          <w:rFonts w:ascii="Times New Roman" w:hAnsi="Times New Roman"/>
          <w:sz w:val="28"/>
          <w:szCs w:val="28"/>
        </w:rPr>
        <w:t>Волковского</w:t>
      </w:r>
      <w:proofErr w:type="spellEnd"/>
      <w:r w:rsidR="004A7F61">
        <w:rPr>
          <w:rFonts w:ascii="Times New Roman" w:hAnsi="Times New Roman"/>
          <w:sz w:val="28"/>
          <w:szCs w:val="28"/>
        </w:rPr>
        <w:t xml:space="preserve"> сельсовета</w:t>
      </w:r>
      <w:r w:rsidRPr="00C6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6C45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C66C45">
        <w:rPr>
          <w:rFonts w:ascii="Times New Roman" w:hAnsi="Times New Roman"/>
          <w:sz w:val="28"/>
          <w:szCs w:val="28"/>
        </w:rPr>
        <w:t xml:space="preserve"> района Курской области к финансовым вопросам;</w:t>
      </w: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66C45">
        <w:rPr>
          <w:rFonts w:ascii="Times New Roman" w:hAnsi="Times New Roman"/>
          <w:noProof/>
          <w:sz w:val="28"/>
          <w:szCs w:val="28"/>
        </w:rPr>
        <w:t>обеспечение открытости и прозрачности информации об управлении общественными финансами, обеспечение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C66C45" w:rsidRPr="00C66C45" w:rsidRDefault="00C66C45" w:rsidP="00C66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C66C45" w:rsidRPr="00C66C45" w:rsidRDefault="00C66C45" w:rsidP="00C66C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6C45" w:rsidRPr="00C66C45" w:rsidRDefault="00C66C45" w:rsidP="00C66C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6C45">
        <w:rPr>
          <w:rFonts w:ascii="Times New Roman" w:hAnsi="Times New Roman"/>
          <w:b/>
          <w:sz w:val="28"/>
          <w:szCs w:val="24"/>
        </w:rPr>
        <w:t>Основные задачи налоговой политики</w:t>
      </w:r>
      <w:r w:rsidR="004A7F61">
        <w:rPr>
          <w:rFonts w:ascii="Times New Roman" w:hAnsi="Times New Roman"/>
          <w:b/>
          <w:sz w:val="28"/>
          <w:szCs w:val="24"/>
        </w:rPr>
        <w:t xml:space="preserve"> Администрации </w:t>
      </w:r>
      <w:proofErr w:type="spellStart"/>
      <w:r w:rsidR="004A7F61">
        <w:rPr>
          <w:rFonts w:ascii="Times New Roman" w:hAnsi="Times New Roman"/>
          <w:b/>
          <w:sz w:val="28"/>
          <w:szCs w:val="24"/>
        </w:rPr>
        <w:t>Волковского</w:t>
      </w:r>
      <w:proofErr w:type="spellEnd"/>
      <w:r w:rsidR="004A7F61">
        <w:rPr>
          <w:rFonts w:ascii="Times New Roman" w:hAnsi="Times New Roman"/>
          <w:b/>
          <w:sz w:val="28"/>
          <w:szCs w:val="24"/>
        </w:rPr>
        <w:t xml:space="preserve"> сельсовета</w:t>
      </w:r>
      <w:r w:rsidRPr="00C66C45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proofErr w:type="gramStart"/>
      <w:r w:rsidRPr="00C66C45">
        <w:rPr>
          <w:rFonts w:ascii="Times New Roman" w:hAnsi="Times New Roman"/>
          <w:b/>
          <w:sz w:val="28"/>
          <w:szCs w:val="24"/>
        </w:rPr>
        <w:t>Железногорского</w:t>
      </w:r>
      <w:proofErr w:type="spellEnd"/>
      <w:r w:rsidRPr="00C66C45">
        <w:rPr>
          <w:rFonts w:ascii="Times New Roman" w:hAnsi="Times New Roman"/>
          <w:b/>
          <w:sz w:val="28"/>
          <w:szCs w:val="24"/>
        </w:rPr>
        <w:t xml:space="preserve">  района</w:t>
      </w:r>
      <w:proofErr w:type="gramEnd"/>
      <w:r w:rsidRPr="00C66C45">
        <w:rPr>
          <w:rFonts w:ascii="Times New Roman" w:hAnsi="Times New Roman"/>
          <w:b/>
          <w:sz w:val="28"/>
          <w:szCs w:val="24"/>
        </w:rPr>
        <w:t xml:space="preserve"> </w:t>
      </w:r>
      <w:r w:rsidRPr="00C66C45">
        <w:rPr>
          <w:rFonts w:ascii="Times New Roman" w:hAnsi="Times New Roman"/>
          <w:b/>
          <w:sz w:val="28"/>
          <w:szCs w:val="28"/>
        </w:rPr>
        <w:t xml:space="preserve">Курской области  </w:t>
      </w:r>
      <w:r w:rsidRPr="00C66C45">
        <w:rPr>
          <w:rFonts w:ascii="Times New Roman" w:hAnsi="Times New Roman"/>
          <w:b/>
          <w:sz w:val="28"/>
          <w:szCs w:val="24"/>
        </w:rPr>
        <w:t xml:space="preserve">на 2020 год </w:t>
      </w:r>
      <w:r w:rsidRPr="00C66C45">
        <w:rPr>
          <w:rFonts w:ascii="Times New Roman" w:hAnsi="Times New Roman"/>
          <w:b/>
          <w:sz w:val="28"/>
          <w:szCs w:val="28"/>
        </w:rPr>
        <w:t>и на плановый период 2021 и 2022 годов</w:t>
      </w:r>
    </w:p>
    <w:p w:rsidR="00C66C45" w:rsidRPr="00C66C45" w:rsidRDefault="00C66C45" w:rsidP="00C66C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66C45" w:rsidRPr="00C66C45" w:rsidRDefault="00C66C45" w:rsidP="00C66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6C45">
        <w:rPr>
          <w:rFonts w:ascii="Times New Roman" w:eastAsia="Calibri" w:hAnsi="Times New Roman"/>
          <w:sz w:val="28"/>
          <w:szCs w:val="28"/>
          <w:lang w:eastAsia="en-US"/>
        </w:rPr>
        <w:t xml:space="preserve">Основным приоритетом </w:t>
      </w:r>
      <w:r w:rsidRPr="00C66C45">
        <w:rPr>
          <w:rFonts w:ascii="Times New Roman" w:hAnsi="Times New Roman"/>
          <w:sz w:val="28"/>
          <w:szCs w:val="28"/>
        </w:rPr>
        <w:t xml:space="preserve">налоговой политики на 2020 год и на плановый период 2021 и 2022 годов является </w:t>
      </w:r>
      <w:r w:rsidRPr="00C66C45">
        <w:rPr>
          <w:rFonts w:ascii="Times New Roman" w:hAnsi="Times New Roman"/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C66C45">
        <w:rPr>
          <w:rFonts w:ascii="Times New Roman" w:eastAsia="Calibri" w:hAnsi="Times New Roman"/>
          <w:sz w:val="28"/>
          <w:szCs w:val="28"/>
          <w:lang w:eastAsia="en-US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C66C45">
        <w:rPr>
          <w:rFonts w:ascii="Times New Roman" w:hAnsi="Times New Roman"/>
          <w:bCs/>
          <w:sz w:val="28"/>
          <w:szCs w:val="28"/>
        </w:rPr>
        <w:t>, а также сохранение социальной стабильности в обществе.</w:t>
      </w:r>
    </w:p>
    <w:p w:rsidR="00C66C45" w:rsidRPr="00C66C45" w:rsidRDefault="00C66C45" w:rsidP="00C66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>Главным стратегическим ориентиром налоговой политики будет являться развитие и укрепление налогового потенциала</w:t>
      </w:r>
      <w:r w:rsidR="004A7F61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A7F61">
        <w:rPr>
          <w:rFonts w:ascii="Times New Roman" w:hAnsi="Times New Roman"/>
          <w:sz w:val="28"/>
          <w:szCs w:val="28"/>
        </w:rPr>
        <w:t>Волковского</w:t>
      </w:r>
      <w:proofErr w:type="spellEnd"/>
      <w:r w:rsidR="004A7F61">
        <w:rPr>
          <w:rFonts w:ascii="Times New Roman" w:hAnsi="Times New Roman"/>
          <w:sz w:val="28"/>
          <w:szCs w:val="28"/>
        </w:rPr>
        <w:t xml:space="preserve"> сельсовета</w:t>
      </w:r>
      <w:r w:rsidRPr="00C6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6C45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C66C45">
        <w:rPr>
          <w:rFonts w:ascii="Times New Roman" w:hAnsi="Times New Roman"/>
          <w:sz w:val="28"/>
          <w:szCs w:val="28"/>
        </w:rPr>
        <w:t xml:space="preserve"> района Курской области, стабильность и предсказуемость регионального налогового законо</w:t>
      </w:r>
      <w:r w:rsidRPr="00C66C45">
        <w:rPr>
          <w:rFonts w:ascii="Times New Roman" w:hAnsi="Times New Roman"/>
          <w:sz w:val="28"/>
          <w:szCs w:val="28"/>
        </w:rPr>
        <w:softHyphen/>
        <w:t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района.</w:t>
      </w:r>
    </w:p>
    <w:p w:rsidR="00C66C45" w:rsidRPr="00C66C45" w:rsidRDefault="00C66C45" w:rsidP="00C66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C45" w:rsidRPr="00C66C45" w:rsidRDefault="00C66C45" w:rsidP="00C66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>Основными направлениями налоговой политики будут:</w:t>
      </w:r>
    </w:p>
    <w:p w:rsidR="00C66C45" w:rsidRPr="00C66C45" w:rsidRDefault="00C66C45" w:rsidP="00C66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lastRenderedPageBreak/>
        <w:t>мобилизация резервов доходной базы консолидированного бюджета</w:t>
      </w:r>
      <w:r w:rsidR="004A7F6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A7F61">
        <w:rPr>
          <w:rFonts w:ascii="Times New Roman" w:hAnsi="Times New Roman"/>
          <w:sz w:val="28"/>
          <w:szCs w:val="28"/>
        </w:rPr>
        <w:t>Волковский</w:t>
      </w:r>
      <w:proofErr w:type="spellEnd"/>
      <w:r w:rsidR="004A7F61">
        <w:rPr>
          <w:rFonts w:ascii="Times New Roman" w:hAnsi="Times New Roman"/>
          <w:sz w:val="28"/>
          <w:szCs w:val="28"/>
        </w:rPr>
        <w:t xml:space="preserve"> сельсовет»</w:t>
      </w:r>
      <w:r w:rsidRPr="00C6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6C45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C66C45">
        <w:rPr>
          <w:rFonts w:ascii="Times New Roman" w:hAnsi="Times New Roman"/>
          <w:sz w:val="28"/>
          <w:szCs w:val="28"/>
        </w:rPr>
        <w:t xml:space="preserve"> района Курской области, содействие инвестиционным процессам в экономике, применение мер налогового стимулирования структурных преобразований, направленных на поддержку инвестиционной активности в реализации высокоэффективных инвестиционных и инновационных проектов, дальнейшее применение мер налогового стимулирования инвестиций в целях обеспечения привлекательности экономики района для инвесторов, а также на обеспечение роста доходов консолидированного бюджета района за счет повышения эффективности администрирования действующих налоговых платежей и сборов; </w:t>
      </w:r>
    </w:p>
    <w:p w:rsidR="00C66C45" w:rsidRPr="00C66C45" w:rsidRDefault="00C66C45" w:rsidP="00C66C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6C45">
        <w:rPr>
          <w:rFonts w:ascii="Times New Roman" w:eastAsia="Calibri" w:hAnsi="Times New Roman"/>
          <w:sz w:val="28"/>
          <w:szCs w:val="28"/>
          <w:lang w:eastAsia="en-US"/>
        </w:rPr>
        <w:t>совершенствование региональной практики налогообложения от кадастровой стоимости по всему спектру имущественных налогов;</w:t>
      </w:r>
    </w:p>
    <w:p w:rsidR="00C66C45" w:rsidRPr="00C66C45" w:rsidRDefault="00C66C45" w:rsidP="00C66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eastAsia="Calibri" w:hAnsi="Times New Roman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  <w:r w:rsidRPr="00C66C45">
        <w:rPr>
          <w:rFonts w:ascii="Times New Roman" w:hAnsi="Times New Roman"/>
          <w:sz w:val="28"/>
          <w:szCs w:val="28"/>
        </w:rPr>
        <w:t xml:space="preserve"> </w:t>
      </w:r>
    </w:p>
    <w:p w:rsidR="00C66C45" w:rsidRPr="00C66C45" w:rsidRDefault="00C66C45" w:rsidP="00C66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>проведение мероприятий по повышению эффективности управления муниципальной собственностью, природными ресурсами</w:t>
      </w:r>
      <w:r w:rsidR="0020509D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20509D">
        <w:rPr>
          <w:rFonts w:ascii="Times New Roman" w:hAnsi="Times New Roman"/>
          <w:sz w:val="28"/>
          <w:szCs w:val="28"/>
        </w:rPr>
        <w:t>Волковский</w:t>
      </w:r>
      <w:proofErr w:type="spellEnd"/>
      <w:r w:rsidR="0020509D">
        <w:rPr>
          <w:rFonts w:ascii="Times New Roman" w:hAnsi="Times New Roman"/>
          <w:sz w:val="28"/>
          <w:szCs w:val="28"/>
        </w:rPr>
        <w:t xml:space="preserve"> сельсовет»</w:t>
      </w:r>
      <w:bookmarkStart w:id="0" w:name="_GoBack"/>
      <w:bookmarkEnd w:id="0"/>
      <w:r w:rsidRPr="00C6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6C45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C66C45"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C66C45" w:rsidRPr="00C66C45" w:rsidRDefault="00C66C45" w:rsidP="00C66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>регламентация процедур контроля, учета и оценки эффективности налоговых льгот на основе концепции «налоговых расходов», развития механизма и методики оценки их эффективности;</w:t>
      </w:r>
    </w:p>
    <w:p w:rsidR="00C66C45" w:rsidRPr="00C66C45" w:rsidRDefault="00C66C45" w:rsidP="00C66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C45">
        <w:rPr>
          <w:rFonts w:ascii="Times New Roman" w:hAnsi="Times New Roman"/>
          <w:sz w:val="28"/>
          <w:szCs w:val="28"/>
        </w:rPr>
        <w:t>дальнейшее повышение эффективности налогового администрирования и взаимодействия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бюджет, 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местных бюджетов.</w:t>
      </w:r>
    </w:p>
    <w:p w:rsidR="002F567A" w:rsidRDefault="002F567A" w:rsidP="00C66C45">
      <w:pPr>
        <w:pStyle w:val="a3"/>
      </w:pPr>
    </w:p>
    <w:sectPr w:rsidR="002F567A" w:rsidSect="002A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3C"/>
    <w:rsid w:val="000E4DDF"/>
    <w:rsid w:val="001953B7"/>
    <w:rsid w:val="001E3AEC"/>
    <w:rsid w:val="0020509D"/>
    <w:rsid w:val="00244FCD"/>
    <w:rsid w:val="002A0AE7"/>
    <w:rsid w:val="002F567A"/>
    <w:rsid w:val="003778F2"/>
    <w:rsid w:val="004A7F61"/>
    <w:rsid w:val="00585E52"/>
    <w:rsid w:val="00612946"/>
    <w:rsid w:val="006258AC"/>
    <w:rsid w:val="006864F0"/>
    <w:rsid w:val="00741918"/>
    <w:rsid w:val="0082247F"/>
    <w:rsid w:val="008370EC"/>
    <w:rsid w:val="00840424"/>
    <w:rsid w:val="009239DE"/>
    <w:rsid w:val="00C4473C"/>
    <w:rsid w:val="00C46509"/>
    <w:rsid w:val="00C66C45"/>
    <w:rsid w:val="00DA0D4F"/>
    <w:rsid w:val="00DC78CF"/>
    <w:rsid w:val="00D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59417"/>
  <w14:defaultImageDpi w14:val="0"/>
  <w15:docId w15:val="{E5DD4310-2AC7-4A8E-9729-044B6DB3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294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4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9E42F09B863E38EBCE8F4CCF5694EBE247709AFE9E2B0AD88EAF1550h2J2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o\Desktop\&#1041;&#1102;&#1076;&#1078;&#1077;&#1090;%202020\&#1056;&#1072;&#1089;&#1087;&#1086;&#1088;&#1103;&#1078;&#1077;&#1085;&#1080;&#1077;%20&#1086;%20&#1085;&#1072;&#1095;&#1072;&#1083;&#1077;%20&#1088;&#1072;&#1073;&#1086;&#1090;&#1099;%20&#1085;&#1072;&#1076;%20&#1087;&#1088;&#1086;&#1077;&#1082;&#1090;&#1086;&#1084;%20&#1073;&#1102;&#1076;&#1078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о начале работы над проектом бюджета</Template>
  <TotalTime>838</TotalTime>
  <Pages>5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«СНЕЦКОЙ СЕЛЬСОВЕТ»</vt:lpstr>
    </vt:vector>
  </TitlesOfParts>
  <Company>Reanimator Extreme Edition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«СНЕЦКОЙ СЕЛЬСОВЕТ»</dc:title>
  <dc:subject/>
  <dc:creator>Volkovo</dc:creator>
  <cp:keywords/>
  <dc:description/>
  <cp:lastModifiedBy>Volkovo</cp:lastModifiedBy>
  <cp:revision>3</cp:revision>
  <cp:lastPrinted>2019-09-18T15:24:00Z</cp:lastPrinted>
  <dcterms:created xsi:type="dcterms:W3CDTF">2019-09-19T15:52:00Z</dcterms:created>
  <dcterms:modified xsi:type="dcterms:W3CDTF">2019-09-20T07:16:00Z</dcterms:modified>
</cp:coreProperties>
</file>