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2E" w:rsidRPr="00B52D90" w:rsidRDefault="009B052E" w:rsidP="009B052E">
      <w:pPr>
        <w:jc w:val="center"/>
        <w:rPr>
          <w:b/>
          <w:sz w:val="26"/>
          <w:szCs w:val="26"/>
        </w:rPr>
      </w:pPr>
      <w:r w:rsidRPr="00B52D90">
        <w:rPr>
          <w:b/>
          <w:sz w:val="26"/>
          <w:szCs w:val="26"/>
        </w:rPr>
        <w:t>МУНИЦИПАЛЬНОЕ ОБРАЗОВАНИЕ «</w:t>
      </w:r>
      <w:r>
        <w:rPr>
          <w:b/>
          <w:sz w:val="26"/>
          <w:szCs w:val="26"/>
        </w:rPr>
        <w:t>ВОЛКОВСКИЙ</w:t>
      </w:r>
      <w:r w:rsidRPr="00B52D90">
        <w:rPr>
          <w:b/>
          <w:sz w:val="26"/>
          <w:szCs w:val="26"/>
        </w:rPr>
        <w:t xml:space="preserve"> СЕЛЬСОВЕТ»</w:t>
      </w:r>
    </w:p>
    <w:p w:rsidR="009B052E" w:rsidRPr="00B52D90" w:rsidRDefault="009B052E" w:rsidP="009B052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B52D90">
        <w:rPr>
          <w:b/>
          <w:sz w:val="26"/>
          <w:szCs w:val="26"/>
        </w:rPr>
        <w:t>ЖЕЛЕЗНОГОРСКОГО РАЙОНА КУРСКОЙ ОБЛАСТИ</w:t>
      </w:r>
    </w:p>
    <w:p w:rsidR="009B052E" w:rsidRPr="00B52D90" w:rsidRDefault="009B052E" w:rsidP="009B052E">
      <w:pPr>
        <w:jc w:val="center"/>
        <w:rPr>
          <w:b/>
          <w:sz w:val="26"/>
          <w:szCs w:val="26"/>
        </w:rPr>
      </w:pPr>
      <w:r w:rsidRPr="00B52D90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ВОЛКОВСКОГО</w:t>
      </w:r>
      <w:r w:rsidRPr="00B52D90">
        <w:rPr>
          <w:b/>
          <w:sz w:val="26"/>
          <w:szCs w:val="26"/>
        </w:rPr>
        <w:t xml:space="preserve"> СЕЛЬСОВЕТА</w:t>
      </w:r>
    </w:p>
    <w:p w:rsidR="009B052E" w:rsidRPr="00B52D90" w:rsidRDefault="009B052E" w:rsidP="009B052E">
      <w:pPr>
        <w:jc w:val="center"/>
        <w:rPr>
          <w:b/>
          <w:sz w:val="26"/>
          <w:szCs w:val="26"/>
        </w:rPr>
      </w:pPr>
      <w:r w:rsidRPr="00B52D90">
        <w:rPr>
          <w:b/>
          <w:sz w:val="26"/>
          <w:szCs w:val="26"/>
        </w:rPr>
        <w:t>ЖЕЛЕЗНОГОРСКОГО РАЙОНА</w:t>
      </w:r>
    </w:p>
    <w:p w:rsidR="009B052E" w:rsidRDefault="009B052E" w:rsidP="009B052E">
      <w:pPr>
        <w:pStyle w:val="ConsNonformat"/>
        <w:ind w:right="0"/>
        <w:jc w:val="center"/>
        <w:rPr>
          <w:rFonts w:ascii="Times New Roman" w:hAnsi="Times New Roman"/>
          <w:b/>
          <w:sz w:val="24"/>
        </w:rPr>
      </w:pPr>
    </w:p>
    <w:p w:rsidR="009B052E" w:rsidRDefault="009B052E" w:rsidP="009B052E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B052E" w:rsidRPr="00404E57" w:rsidRDefault="009B052E" w:rsidP="009B052E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9B052E" w:rsidRDefault="009B052E" w:rsidP="009B052E">
      <w:pPr>
        <w:pStyle w:val="ConsNonformat"/>
        <w:ind w:right="0"/>
        <w:jc w:val="center"/>
        <w:rPr>
          <w:rFonts w:ascii="Times New Roman" w:hAnsi="Times New Roman"/>
          <w:b/>
          <w:sz w:val="24"/>
        </w:rPr>
      </w:pPr>
    </w:p>
    <w:p w:rsidR="009B052E" w:rsidRPr="00404E57" w:rsidRDefault="009B052E" w:rsidP="009B052E">
      <w:pPr>
        <w:pStyle w:val="ConsNonformat"/>
        <w:ind w:right="0"/>
        <w:rPr>
          <w:rFonts w:ascii="Times New Roman" w:hAnsi="Times New Roman"/>
          <w:b/>
          <w:sz w:val="28"/>
          <w:szCs w:val="28"/>
        </w:rPr>
      </w:pPr>
      <w:r w:rsidRPr="00404E57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Волково</w:t>
      </w:r>
    </w:p>
    <w:p w:rsidR="009B052E" w:rsidRPr="00E24856" w:rsidRDefault="009B052E" w:rsidP="009B052E">
      <w:pPr>
        <w:pStyle w:val="ConsNonformat"/>
        <w:ind w:right="0"/>
        <w:rPr>
          <w:rFonts w:ascii="Times New Roman" w:hAnsi="Times New Roman"/>
          <w:b/>
          <w:sz w:val="28"/>
          <w:szCs w:val="28"/>
        </w:rPr>
      </w:pPr>
      <w:r w:rsidRPr="00E24856">
        <w:rPr>
          <w:rFonts w:ascii="Times New Roman" w:hAnsi="Times New Roman"/>
          <w:b/>
          <w:sz w:val="28"/>
          <w:szCs w:val="28"/>
        </w:rPr>
        <w:t xml:space="preserve">от </w:t>
      </w:r>
      <w:r w:rsidR="00BB4508">
        <w:rPr>
          <w:rFonts w:ascii="Times New Roman" w:hAnsi="Times New Roman"/>
          <w:b/>
          <w:sz w:val="28"/>
          <w:szCs w:val="28"/>
        </w:rPr>
        <w:t>13</w:t>
      </w:r>
      <w:r w:rsidRPr="00E24856">
        <w:rPr>
          <w:rFonts w:ascii="Times New Roman" w:hAnsi="Times New Roman"/>
          <w:b/>
          <w:sz w:val="28"/>
          <w:szCs w:val="28"/>
        </w:rPr>
        <w:t>.</w:t>
      </w:r>
      <w:r w:rsidR="00BD4ED8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</w:t>
      </w:r>
      <w:r w:rsidRPr="00E24856">
        <w:rPr>
          <w:rFonts w:ascii="Times New Roman" w:hAnsi="Times New Roman"/>
          <w:b/>
          <w:sz w:val="28"/>
          <w:szCs w:val="28"/>
        </w:rPr>
        <w:t>201</w:t>
      </w:r>
      <w:r w:rsidR="0080571C">
        <w:rPr>
          <w:rFonts w:ascii="Times New Roman" w:hAnsi="Times New Roman"/>
          <w:b/>
          <w:sz w:val="28"/>
          <w:szCs w:val="28"/>
        </w:rPr>
        <w:t>9 г</w:t>
      </w:r>
      <w:r w:rsidRPr="00E24856">
        <w:rPr>
          <w:rFonts w:ascii="Times New Roman" w:hAnsi="Times New Roman"/>
          <w:b/>
          <w:sz w:val="28"/>
          <w:szCs w:val="28"/>
        </w:rPr>
        <w:t>. №</w:t>
      </w:r>
      <w:r w:rsidR="00BB4508">
        <w:rPr>
          <w:rFonts w:ascii="Times New Roman" w:hAnsi="Times New Roman"/>
          <w:b/>
          <w:sz w:val="28"/>
          <w:szCs w:val="28"/>
        </w:rPr>
        <w:t xml:space="preserve"> 53</w:t>
      </w:r>
      <w:bookmarkStart w:id="0" w:name="_GoBack"/>
      <w:bookmarkEnd w:id="0"/>
    </w:p>
    <w:p w:rsidR="009B052E" w:rsidRPr="00404E57" w:rsidRDefault="009B052E" w:rsidP="009B052E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</w:p>
    <w:p w:rsidR="009B052E" w:rsidRDefault="009B052E" w:rsidP="009B052E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одобрении  прогноза</w:t>
      </w:r>
      <w:proofErr w:type="gramEnd"/>
      <w:r>
        <w:rPr>
          <w:sz w:val="28"/>
          <w:szCs w:val="28"/>
        </w:rPr>
        <w:t xml:space="preserve"> </w:t>
      </w:r>
    </w:p>
    <w:p w:rsidR="009B052E" w:rsidRDefault="009B052E" w:rsidP="009B052E">
      <w:pPr>
        <w:rPr>
          <w:sz w:val="28"/>
          <w:szCs w:val="28"/>
        </w:rPr>
      </w:pPr>
      <w:r>
        <w:rPr>
          <w:sz w:val="28"/>
          <w:szCs w:val="28"/>
        </w:rPr>
        <w:t>социально-экономического</w:t>
      </w:r>
    </w:p>
    <w:p w:rsidR="009B052E" w:rsidRDefault="009B052E" w:rsidP="009B052E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МО «Волковский сельсовет» </w:t>
      </w:r>
    </w:p>
    <w:p w:rsidR="009B052E" w:rsidRDefault="009B052E" w:rsidP="009B052E">
      <w:pPr>
        <w:rPr>
          <w:sz w:val="28"/>
          <w:szCs w:val="28"/>
        </w:rPr>
      </w:pPr>
      <w:r>
        <w:rPr>
          <w:sz w:val="28"/>
          <w:szCs w:val="28"/>
        </w:rPr>
        <w:t xml:space="preserve">Железногорского района Курской области на </w:t>
      </w:r>
    </w:p>
    <w:p w:rsidR="009B052E" w:rsidRDefault="009B052E" w:rsidP="009B052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022E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</w:t>
      </w:r>
      <w:proofErr w:type="gramStart"/>
      <w:r>
        <w:rPr>
          <w:sz w:val="28"/>
          <w:szCs w:val="28"/>
        </w:rPr>
        <w:t>на  плановый</w:t>
      </w:r>
      <w:proofErr w:type="gramEnd"/>
      <w:r>
        <w:rPr>
          <w:sz w:val="28"/>
          <w:szCs w:val="28"/>
        </w:rPr>
        <w:t xml:space="preserve"> период 20</w:t>
      </w:r>
      <w:r w:rsidR="00F022E9">
        <w:rPr>
          <w:sz w:val="28"/>
          <w:szCs w:val="28"/>
        </w:rPr>
        <w:t>21 и 2022</w:t>
      </w:r>
      <w:r>
        <w:rPr>
          <w:sz w:val="28"/>
          <w:szCs w:val="28"/>
        </w:rPr>
        <w:t xml:space="preserve"> годов»</w:t>
      </w:r>
    </w:p>
    <w:p w:rsidR="009B052E" w:rsidRDefault="009B052E" w:rsidP="009B052E">
      <w:pPr>
        <w:rPr>
          <w:sz w:val="28"/>
          <w:szCs w:val="28"/>
        </w:rPr>
      </w:pPr>
    </w:p>
    <w:p w:rsidR="009B052E" w:rsidRDefault="009B052E" w:rsidP="009B052E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Рассмотрев представленный Администрацией Волковского сельсовета   прогноз социально-экономического </w:t>
      </w:r>
      <w:proofErr w:type="gramStart"/>
      <w:r>
        <w:rPr>
          <w:rFonts w:ascii="Times New Roman" w:hAnsi="Times New Roman"/>
          <w:sz w:val="28"/>
          <w:szCs w:val="28"/>
        </w:rPr>
        <w:t>развития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«Волковский сельсовет» Железногорского района Курской области, согласованный с отделом социально-экономического развития и регулирования продовольственного рынка администрации Железногорского района,</w:t>
      </w:r>
    </w:p>
    <w:p w:rsidR="009B052E" w:rsidRDefault="009B052E" w:rsidP="009B052E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</w:p>
    <w:p w:rsidR="009B052E" w:rsidRDefault="009B052E" w:rsidP="009B0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Одобрить прогноз социально-экономического развития муниципального образования «Волковский сельсовет» Железногорского района Курской области на 20</w:t>
      </w:r>
      <w:r w:rsidR="00F022E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F022E9">
        <w:rPr>
          <w:sz w:val="28"/>
          <w:szCs w:val="28"/>
        </w:rPr>
        <w:t>21</w:t>
      </w:r>
      <w:r>
        <w:rPr>
          <w:sz w:val="28"/>
          <w:szCs w:val="28"/>
        </w:rPr>
        <w:t xml:space="preserve"> и 202</w:t>
      </w:r>
      <w:r w:rsidR="00F022E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9B052E" w:rsidRDefault="009B052E" w:rsidP="009B05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</w:t>
      </w:r>
      <w:r w:rsidR="00E941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9B052E" w:rsidRDefault="009B052E" w:rsidP="009B0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Распоряжение  вступает</w:t>
      </w:r>
      <w:proofErr w:type="gramEnd"/>
      <w:r>
        <w:rPr>
          <w:sz w:val="28"/>
          <w:szCs w:val="28"/>
        </w:rPr>
        <w:t xml:space="preserve"> в силу со дня его подписания.  </w:t>
      </w:r>
    </w:p>
    <w:p w:rsidR="009B052E" w:rsidRDefault="009B052E" w:rsidP="009B052E">
      <w:pPr>
        <w:jc w:val="both"/>
        <w:rPr>
          <w:sz w:val="28"/>
          <w:szCs w:val="28"/>
        </w:rPr>
      </w:pPr>
    </w:p>
    <w:p w:rsidR="009B052E" w:rsidRDefault="009B052E" w:rsidP="009B052E">
      <w:pPr>
        <w:jc w:val="both"/>
        <w:rPr>
          <w:sz w:val="28"/>
          <w:szCs w:val="28"/>
        </w:rPr>
      </w:pPr>
    </w:p>
    <w:p w:rsidR="009B052E" w:rsidRDefault="009B052E" w:rsidP="009B052E">
      <w:pPr>
        <w:jc w:val="both"/>
        <w:rPr>
          <w:sz w:val="28"/>
          <w:szCs w:val="28"/>
        </w:rPr>
      </w:pPr>
    </w:p>
    <w:p w:rsidR="009B052E" w:rsidRPr="00404E57" w:rsidRDefault="009B052E" w:rsidP="009B052E">
      <w:pPr>
        <w:pStyle w:val="ConsNonformat"/>
        <w:ind w:right="0"/>
        <w:rPr>
          <w:rFonts w:ascii="Times New Roman" w:hAnsi="Times New Roman"/>
          <w:b/>
          <w:sz w:val="28"/>
          <w:szCs w:val="28"/>
        </w:rPr>
      </w:pPr>
    </w:p>
    <w:p w:rsidR="009B052E" w:rsidRDefault="009B052E" w:rsidP="009B052E"/>
    <w:p w:rsidR="009B052E" w:rsidRPr="002D1C04" w:rsidRDefault="009B052E" w:rsidP="009B052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Волковско</w:t>
      </w:r>
      <w:r w:rsidRPr="002D1C04">
        <w:rPr>
          <w:rFonts w:ascii="Times New Roman" w:hAnsi="Times New Roman"/>
          <w:sz w:val="28"/>
          <w:szCs w:val="28"/>
        </w:rPr>
        <w:t>го сельсовета</w:t>
      </w:r>
    </w:p>
    <w:p w:rsidR="009B052E" w:rsidRPr="002D1C04" w:rsidRDefault="009B052E" w:rsidP="009B052E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D1C04">
        <w:rPr>
          <w:rFonts w:ascii="Times New Roman" w:hAnsi="Times New Roman"/>
          <w:sz w:val="28"/>
          <w:szCs w:val="28"/>
        </w:rPr>
        <w:t>Железногорского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C04">
        <w:rPr>
          <w:rFonts w:ascii="Times New Roman" w:hAnsi="Times New Roman"/>
          <w:sz w:val="28"/>
          <w:szCs w:val="28"/>
        </w:rPr>
        <w:t xml:space="preserve">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Мартюхова</w:t>
      </w:r>
      <w:proofErr w:type="spellEnd"/>
    </w:p>
    <w:p w:rsidR="009B052E" w:rsidRPr="002D1C04" w:rsidRDefault="009B052E" w:rsidP="009B052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sectPr w:rsidR="009B052E" w:rsidRPr="002D1C04" w:rsidSect="00027B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EA"/>
    <w:rsid w:val="00006580"/>
    <w:rsid w:val="00013903"/>
    <w:rsid w:val="00027B8F"/>
    <w:rsid w:val="00094701"/>
    <w:rsid w:val="00096D5C"/>
    <w:rsid w:val="000A7322"/>
    <w:rsid w:val="000C6CC5"/>
    <w:rsid w:val="0017717E"/>
    <w:rsid w:val="0036416F"/>
    <w:rsid w:val="0036695F"/>
    <w:rsid w:val="00376091"/>
    <w:rsid w:val="00382AEA"/>
    <w:rsid w:val="005006CF"/>
    <w:rsid w:val="005811BD"/>
    <w:rsid w:val="00611445"/>
    <w:rsid w:val="00622B5D"/>
    <w:rsid w:val="006239EF"/>
    <w:rsid w:val="00772506"/>
    <w:rsid w:val="007B2A43"/>
    <w:rsid w:val="0080571C"/>
    <w:rsid w:val="0086190A"/>
    <w:rsid w:val="00867260"/>
    <w:rsid w:val="008854DF"/>
    <w:rsid w:val="008D24AB"/>
    <w:rsid w:val="008F3B6E"/>
    <w:rsid w:val="00932570"/>
    <w:rsid w:val="00945610"/>
    <w:rsid w:val="0098644D"/>
    <w:rsid w:val="009B052E"/>
    <w:rsid w:val="00AC216A"/>
    <w:rsid w:val="00BB4508"/>
    <w:rsid w:val="00BC45BC"/>
    <w:rsid w:val="00BD4ED8"/>
    <w:rsid w:val="00C51CBA"/>
    <w:rsid w:val="00CE143C"/>
    <w:rsid w:val="00D0423E"/>
    <w:rsid w:val="00D73380"/>
    <w:rsid w:val="00DA20BE"/>
    <w:rsid w:val="00E24856"/>
    <w:rsid w:val="00E57C86"/>
    <w:rsid w:val="00E9414C"/>
    <w:rsid w:val="00E95492"/>
    <w:rsid w:val="00ED0D58"/>
    <w:rsid w:val="00F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4FB0E"/>
  <w15:chartTrackingRefBased/>
  <w15:docId w15:val="{100411DC-F2CC-40A6-9FE0-CA084211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82A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382A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8854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КАРМАНОВСКОГО СЕЛЬСОВЕТА</vt:lpstr>
    </vt:vector>
  </TitlesOfParts>
  <Company>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КАРМАНОВСКОГО СЕЛЬСОВЕТА</dc:title>
  <dc:subject/>
  <dc:creator>User</dc:creator>
  <cp:keywords/>
  <cp:lastModifiedBy>Volkovo</cp:lastModifiedBy>
  <cp:revision>4</cp:revision>
  <cp:lastPrinted>2019-11-13T05:19:00Z</cp:lastPrinted>
  <dcterms:created xsi:type="dcterms:W3CDTF">2019-10-24T16:36:00Z</dcterms:created>
  <dcterms:modified xsi:type="dcterms:W3CDTF">2019-11-13T05:19:00Z</dcterms:modified>
</cp:coreProperties>
</file>